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2CCD8" w14:textId="77777777" w:rsidR="00820769" w:rsidRPr="00637A55" w:rsidRDefault="00820769" w:rsidP="00637A55">
      <w:pPr>
        <w:pStyle w:val="ListParagraph"/>
        <w:spacing w:after="0" w:line="240" w:lineRule="auto"/>
        <w:ind w:left="547"/>
        <w:rPr>
          <w:rFonts w:ascii="Aptos Narrow" w:hAnsi="Aptos Narrow" w:cs="Arial"/>
          <w:sz w:val="22"/>
          <w:szCs w:val="22"/>
        </w:rPr>
      </w:pPr>
    </w:p>
    <w:p w14:paraId="155A832C" w14:textId="77777777" w:rsidR="00D65A0A" w:rsidRPr="00861E98" w:rsidRDefault="00D65A0A" w:rsidP="00637A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0"/>
        <w:jc w:val="center"/>
        <w:rPr>
          <w:rFonts w:ascii="Aptos Narrow" w:hAnsi="Aptos Narrow" w:cs="Arial"/>
          <w:b/>
          <w:bCs/>
          <w:color w:val="333333"/>
          <w:sz w:val="22"/>
          <w:szCs w:val="22"/>
          <w:shd w:val="clear" w:color="auto" w:fill="FFFFFF"/>
        </w:rPr>
      </w:pPr>
      <w:r w:rsidRPr="00861E98">
        <w:rPr>
          <w:rFonts w:ascii="Aptos Narrow" w:hAnsi="Aptos Narrow" w:cs="Arial"/>
          <w:b/>
          <w:bCs/>
          <w:sz w:val="22"/>
          <w:szCs w:val="22"/>
        </w:rPr>
        <w:t>American Psychiatric Nurses Association</w:t>
      </w:r>
    </w:p>
    <w:p w14:paraId="2D592B4C" w14:textId="01EBC6B9" w:rsidR="00650D33" w:rsidRPr="00861E98" w:rsidRDefault="00650D33" w:rsidP="00637A55">
      <w:pPr>
        <w:spacing w:after="0" w:line="240" w:lineRule="auto"/>
        <w:rPr>
          <w:rFonts w:ascii="Aptos Narrow" w:hAnsi="Aptos Narrow" w:cs="Arial"/>
          <w:b/>
          <w:bCs/>
          <w:color w:val="3333FF"/>
          <w:sz w:val="22"/>
          <w:szCs w:val="22"/>
        </w:rPr>
      </w:pPr>
    </w:p>
    <w:p w14:paraId="4BE73DBF" w14:textId="28952C06" w:rsidR="00B72A6A" w:rsidRPr="00861E98" w:rsidRDefault="00D65A0A" w:rsidP="00637A55">
      <w:pPr>
        <w:pStyle w:val="ListParagraph"/>
        <w:numPr>
          <w:ilvl w:val="0"/>
          <w:numId w:val="2"/>
        </w:numPr>
        <w:spacing w:after="0" w:line="240" w:lineRule="auto"/>
        <w:ind w:left="540"/>
        <w:rPr>
          <w:rFonts w:ascii="Aptos Narrow" w:hAnsi="Aptos Narrow" w:cs="Arial"/>
          <w:b/>
          <w:bCs/>
          <w:sz w:val="22"/>
          <w:szCs w:val="22"/>
        </w:rPr>
      </w:pPr>
      <w:r w:rsidRPr="00861E98">
        <w:rPr>
          <w:rFonts w:ascii="Aptos Narrow" w:hAnsi="Aptos Narrow" w:cs="Arial"/>
          <w:b/>
          <w:bCs/>
          <w:sz w:val="22"/>
          <w:szCs w:val="22"/>
        </w:rPr>
        <w:t>Research and EBP</w:t>
      </w:r>
      <w:r w:rsidR="00405F0F" w:rsidRPr="00861E98">
        <w:rPr>
          <w:rFonts w:ascii="Aptos Narrow" w:hAnsi="Aptos Narrow" w:cs="Arial"/>
          <w:b/>
          <w:bCs/>
          <w:sz w:val="22"/>
          <w:szCs w:val="22"/>
        </w:rPr>
        <w:t>/QI</w:t>
      </w:r>
      <w:r w:rsidRPr="00861E98">
        <w:rPr>
          <w:rFonts w:ascii="Aptos Narrow" w:hAnsi="Aptos Narrow" w:cs="Arial"/>
          <w:b/>
          <w:bCs/>
          <w:sz w:val="22"/>
          <w:szCs w:val="22"/>
        </w:rPr>
        <w:t xml:space="preserve"> grants, $1000 to $10,000</w:t>
      </w:r>
      <w:r w:rsidR="004B5AA8" w:rsidRPr="00861E98">
        <w:rPr>
          <w:rFonts w:ascii="Aptos Narrow" w:hAnsi="Aptos Narrow" w:cs="Arial"/>
          <w:b/>
          <w:bCs/>
          <w:sz w:val="22"/>
          <w:szCs w:val="22"/>
        </w:rPr>
        <w:t xml:space="preserve"> </w:t>
      </w:r>
    </w:p>
    <w:p w14:paraId="69FDDD2B" w14:textId="77777777" w:rsidR="0092144F" w:rsidRPr="00861E98" w:rsidRDefault="00B72A6A" w:rsidP="00637A55">
      <w:pPr>
        <w:pStyle w:val="ListParagraph"/>
        <w:spacing w:after="0" w:line="240" w:lineRule="auto"/>
        <w:ind w:left="540"/>
        <w:rPr>
          <w:rFonts w:ascii="Aptos Narrow" w:hAnsi="Aptos Narrow" w:cs="Arial"/>
          <w:color w:val="27475C"/>
          <w:sz w:val="22"/>
          <w:szCs w:val="22"/>
          <w:shd w:val="clear" w:color="auto" w:fill="FFFFFF"/>
        </w:rPr>
      </w:pPr>
      <w:r w:rsidRPr="00861E98">
        <w:rPr>
          <w:rFonts w:ascii="Aptos Narrow" w:hAnsi="Aptos Narrow" w:cs="Arial"/>
          <w:color w:val="27475C"/>
          <w:sz w:val="22"/>
          <w:szCs w:val="22"/>
          <w:shd w:val="clear" w:color="auto" w:fill="FFFFFF"/>
        </w:rPr>
        <w:t xml:space="preserve">Funding to enhance scientific contributions that advance the knowledge and practice of psychiatric-mental health nursing. Geared to early career investigators who have not received </w:t>
      </w:r>
      <w:r w:rsidR="00D15D74" w:rsidRPr="00861E98">
        <w:rPr>
          <w:rFonts w:ascii="Aptos Narrow" w:hAnsi="Aptos Narrow" w:cs="Arial"/>
          <w:color w:val="27475C"/>
          <w:sz w:val="22"/>
          <w:szCs w:val="22"/>
          <w:shd w:val="clear" w:color="auto" w:fill="FFFFFF"/>
        </w:rPr>
        <w:t xml:space="preserve">major </w:t>
      </w:r>
      <w:r w:rsidRPr="00861E98">
        <w:rPr>
          <w:rFonts w:ascii="Aptos Narrow" w:hAnsi="Aptos Narrow" w:cs="Arial"/>
          <w:color w:val="27475C"/>
          <w:sz w:val="22"/>
          <w:szCs w:val="22"/>
          <w:shd w:val="clear" w:color="auto" w:fill="FFFFFF"/>
        </w:rPr>
        <w:t>intra</w:t>
      </w:r>
      <w:r w:rsidR="00D15D74" w:rsidRPr="00861E98">
        <w:rPr>
          <w:rFonts w:ascii="Aptos Narrow" w:hAnsi="Aptos Narrow" w:cs="Arial"/>
          <w:color w:val="27475C"/>
          <w:sz w:val="22"/>
          <w:szCs w:val="22"/>
          <w:shd w:val="clear" w:color="auto" w:fill="FFFFFF"/>
        </w:rPr>
        <w:t>-</w:t>
      </w:r>
      <w:r w:rsidRPr="00861E98">
        <w:rPr>
          <w:rFonts w:ascii="Aptos Narrow" w:hAnsi="Aptos Narrow" w:cs="Arial"/>
          <w:color w:val="27475C"/>
          <w:sz w:val="22"/>
          <w:szCs w:val="22"/>
          <w:shd w:val="clear" w:color="auto" w:fill="FFFFFF"/>
        </w:rPr>
        <w:t xml:space="preserve"> or extramural funding.</w:t>
      </w:r>
    </w:p>
    <w:p w14:paraId="6F4AE6B9" w14:textId="097B2CD3" w:rsidR="0022444F" w:rsidRPr="00861E98" w:rsidRDefault="00D15D74" w:rsidP="00637A55">
      <w:pPr>
        <w:pStyle w:val="ListParagraph"/>
        <w:spacing w:after="0" w:line="240" w:lineRule="auto"/>
        <w:ind w:left="540" w:firstLine="180"/>
        <w:rPr>
          <w:rFonts w:ascii="Aptos Narrow" w:hAnsi="Aptos Narrow" w:cs="Arial"/>
          <w:color w:val="0000CC"/>
          <w:sz w:val="22"/>
          <w:szCs w:val="22"/>
        </w:rPr>
      </w:pPr>
      <w:r w:rsidRPr="00861E98">
        <w:rPr>
          <w:rFonts w:ascii="Aptos Narrow" w:hAnsi="Aptos Narrow" w:cs="Arial"/>
          <w:sz w:val="22"/>
          <w:szCs w:val="22"/>
        </w:rPr>
        <w:t xml:space="preserve">Link to </w:t>
      </w:r>
      <w:r w:rsidR="00405F83" w:rsidRPr="00861E98">
        <w:rPr>
          <w:rFonts w:ascii="Aptos Narrow" w:hAnsi="Aptos Narrow" w:cs="Arial"/>
          <w:sz w:val="22"/>
          <w:szCs w:val="22"/>
        </w:rPr>
        <w:t xml:space="preserve">grant </w:t>
      </w:r>
      <w:r w:rsidRPr="00861E98">
        <w:rPr>
          <w:rFonts w:ascii="Aptos Narrow" w:hAnsi="Aptos Narrow" w:cs="Arial"/>
          <w:sz w:val="22"/>
          <w:szCs w:val="22"/>
        </w:rPr>
        <w:t xml:space="preserve">information: </w:t>
      </w:r>
      <w:hyperlink r:id="rId7" w:history="1">
        <w:r w:rsidRPr="00861E98">
          <w:rPr>
            <w:rStyle w:val="Hyperlink"/>
            <w:rFonts w:ascii="Aptos Narrow" w:hAnsi="Aptos Narrow" w:cs="Arial"/>
            <w:color w:val="0000CC"/>
            <w:sz w:val="22"/>
            <w:szCs w:val="22"/>
          </w:rPr>
          <w:t>https://www.ap</w:t>
        </w:r>
        <w:r w:rsidRPr="00861E98">
          <w:rPr>
            <w:rStyle w:val="Hyperlink"/>
            <w:rFonts w:ascii="Aptos Narrow" w:hAnsi="Aptos Narrow" w:cs="Arial"/>
            <w:color w:val="0000CC"/>
            <w:sz w:val="22"/>
            <w:szCs w:val="22"/>
          </w:rPr>
          <w:t>n</w:t>
        </w:r>
        <w:r w:rsidRPr="00861E98">
          <w:rPr>
            <w:rStyle w:val="Hyperlink"/>
            <w:rFonts w:ascii="Aptos Narrow" w:hAnsi="Aptos Narrow" w:cs="Arial"/>
            <w:color w:val="0000CC"/>
            <w:sz w:val="22"/>
            <w:szCs w:val="22"/>
          </w:rPr>
          <w:t>a.org/grants/</w:t>
        </w:r>
      </w:hyperlink>
    </w:p>
    <w:p w14:paraId="42E4A2D2" w14:textId="77777777" w:rsidR="00B5251A" w:rsidRPr="00861E98" w:rsidRDefault="00B5251A" w:rsidP="00637A55">
      <w:pPr>
        <w:spacing w:after="0" w:line="240" w:lineRule="auto"/>
        <w:rPr>
          <w:rFonts w:ascii="Aptos Narrow" w:hAnsi="Aptos Narrow" w:cs="Arial"/>
          <w:sz w:val="22"/>
          <w:szCs w:val="22"/>
        </w:rPr>
      </w:pPr>
    </w:p>
    <w:p w14:paraId="2D0D3973" w14:textId="5CAD02E2" w:rsidR="008776A8" w:rsidRPr="00861E98" w:rsidRDefault="00C471EC" w:rsidP="00637A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center"/>
        <w:rPr>
          <w:rFonts w:ascii="Aptos Narrow" w:hAnsi="Aptos Narrow" w:cs="Arial"/>
          <w:b/>
          <w:bCs/>
          <w:sz w:val="22"/>
          <w:szCs w:val="22"/>
        </w:rPr>
      </w:pPr>
      <w:r w:rsidRPr="00861E98">
        <w:rPr>
          <w:rFonts w:ascii="Aptos Narrow" w:hAnsi="Aptos Narrow" w:cs="Arial"/>
          <w:b/>
          <w:bCs/>
          <w:sz w:val="22"/>
          <w:szCs w:val="22"/>
        </w:rPr>
        <w:t>Gerber Foundation</w:t>
      </w:r>
    </w:p>
    <w:p w14:paraId="286D4659" w14:textId="0ADC97EF" w:rsidR="00650D33" w:rsidRPr="00861E98" w:rsidRDefault="00C60AB0" w:rsidP="00637A55">
      <w:pPr>
        <w:spacing w:after="0" w:line="240" w:lineRule="auto"/>
        <w:rPr>
          <w:rFonts w:ascii="Aptos Narrow" w:hAnsi="Aptos Narrow" w:cs="Arial"/>
          <w:b/>
          <w:bCs/>
          <w:color w:val="3333FF"/>
          <w:sz w:val="22"/>
          <w:szCs w:val="22"/>
        </w:rPr>
      </w:pPr>
      <w:r w:rsidRPr="00861E98">
        <w:rPr>
          <w:rFonts w:ascii="Aptos Narrow" w:hAnsi="Aptos Narrow" w:cs="Arial"/>
          <w:b/>
          <w:bCs/>
          <w:color w:val="3333FF"/>
          <w:sz w:val="22"/>
          <w:szCs w:val="22"/>
        </w:rPr>
        <w:t xml:space="preserve"> </w:t>
      </w:r>
    </w:p>
    <w:p w14:paraId="6A6E6840" w14:textId="1222BE4C" w:rsidR="008776A8" w:rsidRPr="006C58F5" w:rsidRDefault="008776A8" w:rsidP="00637A55">
      <w:pPr>
        <w:pStyle w:val="ListParagraph"/>
        <w:numPr>
          <w:ilvl w:val="0"/>
          <w:numId w:val="3"/>
        </w:numPr>
        <w:spacing w:after="0" w:line="240" w:lineRule="auto"/>
        <w:ind w:left="540"/>
        <w:rPr>
          <w:rFonts w:ascii="Aptos Narrow" w:hAnsi="Aptos Narrow" w:cs="Arial"/>
          <w:b/>
          <w:bCs/>
          <w:sz w:val="22"/>
          <w:szCs w:val="22"/>
        </w:rPr>
      </w:pPr>
      <w:r w:rsidRPr="006C58F5">
        <w:rPr>
          <w:rFonts w:ascii="Aptos Narrow" w:eastAsia="Times New Roman" w:hAnsi="Aptos Narrow" w:cs="Arial"/>
          <w:b/>
          <w:bCs/>
          <w:kern w:val="0"/>
          <w:sz w:val="22"/>
          <w:szCs w:val="22"/>
          <w14:ligatures w14:val="none"/>
        </w:rPr>
        <w:t>Research grants</w:t>
      </w:r>
      <w:r w:rsidRPr="00861E98">
        <w:rPr>
          <w:rFonts w:ascii="Aptos Narrow" w:eastAsia="Times New Roman" w:hAnsi="Aptos Narrow" w:cs="Arial"/>
          <w:b/>
          <w:bCs/>
          <w:i/>
          <w:iCs/>
          <w:kern w:val="0"/>
          <w:sz w:val="22"/>
          <w:szCs w:val="22"/>
          <w14:ligatures w14:val="none"/>
        </w:rPr>
        <w:t xml:space="preserve"> </w:t>
      </w:r>
      <w:r w:rsidR="00F730F4" w:rsidRPr="00861E98">
        <w:rPr>
          <w:rFonts w:ascii="Aptos Narrow" w:eastAsia="Times New Roman" w:hAnsi="Aptos Narrow" w:cs="Arial"/>
          <w:b/>
          <w:bCs/>
          <w:i/>
          <w:iCs/>
          <w:kern w:val="0"/>
          <w:sz w:val="22"/>
          <w:szCs w:val="22"/>
          <w14:ligatures w14:val="none"/>
        </w:rPr>
        <w:t xml:space="preserve">- </w:t>
      </w:r>
      <w:r w:rsidR="00F730F4" w:rsidRPr="006C58F5">
        <w:rPr>
          <w:rFonts w:ascii="Aptos Narrow" w:eastAsia="Times New Roman" w:hAnsi="Aptos Narrow" w:cs="Arial"/>
          <w:b/>
          <w:bCs/>
          <w:kern w:val="0"/>
          <w:sz w:val="22"/>
          <w:szCs w:val="22"/>
          <w14:ligatures w14:val="none"/>
        </w:rPr>
        <w:t>U</w:t>
      </w:r>
      <w:r w:rsidRPr="006C58F5">
        <w:rPr>
          <w:rFonts w:ascii="Aptos Narrow" w:eastAsia="Times New Roman" w:hAnsi="Aptos Narrow" w:cs="Arial"/>
          <w:b/>
          <w:bCs/>
          <w:kern w:val="0"/>
          <w:sz w:val="22"/>
          <w:szCs w:val="22"/>
          <w14:ligatures w14:val="none"/>
        </w:rPr>
        <w:t>p to $</w:t>
      </w:r>
      <w:r w:rsidR="004609AF" w:rsidRPr="006C58F5">
        <w:rPr>
          <w:rFonts w:ascii="Aptos Narrow" w:eastAsia="Times New Roman" w:hAnsi="Aptos Narrow" w:cs="Arial"/>
          <w:b/>
          <w:bCs/>
          <w:kern w:val="0"/>
          <w:sz w:val="22"/>
          <w:szCs w:val="22"/>
          <w14:ligatures w14:val="none"/>
        </w:rPr>
        <w:t>350,00 for</w:t>
      </w:r>
      <w:r w:rsidR="00F730F4" w:rsidRPr="006C58F5">
        <w:rPr>
          <w:rFonts w:ascii="Aptos Narrow" w:eastAsia="Times New Roman" w:hAnsi="Aptos Narrow" w:cs="Arial"/>
          <w:b/>
          <w:bCs/>
          <w:kern w:val="0"/>
          <w:sz w:val="22"/>
          <w:szCs w:val="22"/>
          <w14:ligatures w14:val="none"/>
        </w:rPr>
        <w:t xml:space="preserve"> experienced principal investigators</w:t>
      </w:r>
    </w:p>
    <w:p w14:paraId="2DA7B111" w14:textId="58A85E80" w:rsidR="00F730F4" w:rsidRPr="00861E98" w:rsidRDefault="00F730F4" w:rsidP="00637A55">
      <w:pPr>
        <w:pStyle w:val="ListParagraph"/>
        <w:spacing w:after="0" w:line="240" w:lineRule="auto"/>
        <w:ind w:left="540"/>
        <w:rPr>
          <w:rFonts w:ascii="Aptos Narrow" w:hAnsi="Aptos Narrow" w:cs="Arial"/>
          <w:b/>
          <w:bCs/>
          <w:i/>
          <w:iCs/>
          <w:sz w:val="22"/>
          <w:szCs w:val="22"/>
        </w:rPr>
      </w:pPr>
      <w:r w:rsidRPr="006C58F5">
        <w:rPr>
          <w:rFonts w:ascii="Aptos Narrow" w:eastAsia="Times New Roman" w:hAnsi="Aptos Narrow" w:cs="Arial"/>
          <w:b/>
          <w:bCs/>
          <w:kern w:val="0"/>
          <w:sz w:val="22"/>
          <w:szCs w:val="22"/>
          <w14:ligatures w14:val="none"/>
        </w:rPr>
        <w:t xml:space="preserve">                               </w:t>
      </w:r>
      <w:r w:rsidR="00637A55" w:rsidRPr="006C58F5">
        <w:rPr>
          <w:rFonts w:ascii="Aptos Narrow" w:eastAsia="Times New Roman" w:hAnsi="Aptos Narrow" w:cs="Arial"/>
          <w:b/>
          <w:bCs/>
          <w:kern w:val="0"/>
          <w:sz w:val="22"/>
          <w:szCs w:val="22"/>
          <w14:ligatures w14:val="none"/>
        </w:rPr>
        <w:t xml:space="preserve">        </w:t>
      </w:r>
      <w:r w:rsidR="006C58F5">
        <w:rPr>
          <w:rFonts w:ascii="Aptos Narrow" w:eastAsia="Times New Roman" w:hAnsi="Aptos Narrow" w:cs="Arial"/>
          <w:b/>
          <w:bCs/>
          <w:kern w:val="0"/>
          <w:sz w:val="22"/>
          <w:szCs w:val="22"/>
          <w14:ligatures w14:val="none"/>
        </w:rPr>
        <w:t xml:space="preserve"> </w:t>
      </w:r>
      <w:r w:rsidRPr="006C58F5">
        <w:rPr>
          <w:rFonts w:ascii="Aptos Narrow" w:eastAsia="Times New Roman" w:hAnsi="Aptos Narrow" w:cs="Arial"/>
          <w:b/>
          <w:bCs/>
          <w:kern w:val="0"/>
          <w:sz w:val="22"/>
          <w:szCs w:val="22"/>
          <w14:ligatures w14:val="none"/>
        </w:rPr>
        <w:t>Up to #30,00 for novice investigators</w:t>
      </w:r>
    </w:p>
    <w:p w14:paraId="28A29767" w14:textId="70255660" w:rsidR="008776A8" w:rsidRPr="00861E98" w:rsidRDefault="008776A8" w:rsidP="00637A55">
      <w:pPr>
        <w:pStyle w:val="ListParagraph"/>
        <w:spacing w:after="0" w:line="240" w:lineRule="auto"/>
        <w:rPr>
          <w:rFonts w:ascii="Aptos Narrow" w:hAnsi="Aptos Narrow" w:cs="Arial"/>
          <w:sz w:val="22"/>
          <w:szCs w:val="22"/>
        </w:rPr>
      </w:pPr>
      <w:r w:rsidRPr="00861E98">
        <w:rPr>
          <w:rFonts w:ascii="Aptos Narrow" w:hAnsi="Aptos Narrow" w:cs="Arial"/>
          <w:sz w:val="22"/>
          <w:szCs w:val="22"/>
        </w:rPr>
        <w:t>The Foundation’s mission focuses on infants and young children. Priority is given to projects that improve the nutrition, care and development of infants and young children from the first year before birth to 3 years of age.  The Foundation is particularly interested in fresh approaches to solving common, everyday problems or emerging issues within our defined focus area.  Projects should focus on issues faced by care provide</w:t>
      </w:r>
      <w:r w:rsidR="00B070A3" w:rsidRPr="00861E98">
        <w:rPr>
          <w:rFonts w:ascii="Aptos Narrow" w:hAnsi="Aptos Narrow" w:cs="Arial"/>
          <w:sz w:val="22"/>
          <w:szCs w:val="22"/>
        </w:rPr>
        <w:t>r</w:t>
      </w:r>
      <w:r w:rsidRPr="00861E98">
        <w:rPr>
          <w:rFonts w:ascii="Aptos Narrow" w:hAnsi="Aptos Narrow" w:cs="Arial"/>
          <w:sz w:val="22"/>
          <w:szCs w:val="22"/>
        </w:rPr>
        <w:t xml:space="preserve">s that, when implemented, will improve the health, nutrition and/or developmental outcomes for infants and young children.  The board is particularly looking for practical solutions </w:t>
      </w:r>
      <w:r w:rsidR="00B070A3" w:rsidRPr="00861E98">
        <w:rPr>
          <w:rFonts w:ascii="Aptos Narrow" w:hAnsi="Aptos Narrow" w:cs="Arial"/>
          <w:sz w:val="22"/>
          <w:szCs w:val="22"/>
        </w:rPr>
        <w:t>that</w:t>
      </w:r>
      <w:r w:rsidRPr="00861E98">
        <w:rPr>
          <w:rFonts w:ascii="Aptos Narrow" w:hAnsi="Aptos Narrow" w:cs="Arial"/>
          <w:sz w:val="22"/>
          <w:szCs w:val="22"/>
        </w:rPr>
        <w:t xml:space="preserve"> can be easily and rapidly implemented on abroad scale with a predictable time frame to clinical application.</w:t>
      </w:r>
    </w:p>
    <w:p w14:paraId="3EF56511" w14:textId="77777777" w:rsidR="008776A8" w:rsidRPr="00861E98" w:rsidRDefault="008776A8" w:rsidP="00637A55">
      <w:pPr>
        <w:pStyle w:val="ListParagraph"/>
        <w:spacing w:after="0" w:line="240" w:lineRule="auto"/>
        <w:rPr>
          <w:rFonts w:ascii="Aptos Narrow" w:hAnsi="Aptos Narrow" w:cs="Arial"/>
          <w:sz w:val="22"/>
          <w:szCs w:val="22"/>
        </w:rPr>
      </w:pPr>
    </w:p>
    <w:p w14:paraId="7B0CF0C4" w14:textId="2C661D2F" w:rsidR="00DE16E7" w:rsidRPr="00861E98" w:rsidRDefault="00637A55" w:rsidP="00637A55">
      <w:pPr>
        <w:pStyle w:val="ListParagraph"/>
        <w:spacing w:after="0" w:line="240" w:lineRule="auto"/>
        <w:rPr>
          <w:rFonts w:ascii="Aptos Narrow" w:hAnsi="Aptos Narrow" w:cs="Arial"/>
          <w:sz w:val="22"/>
          <w:szCs w:val="22"/>
        </w:rPr>
      </w:pPr>
      <w:r w:rsidRPr="00861E98">
        <w:rPr>
          <w:rFonts w:ascii="Aptos Narrow" w:hAnsi="Aptos Narrow" w:cs="Arial"/>
          <w:sz w:val="22"/>
          <w:szCs w:val="22"/>
        </w:rPr>
        <w:t>D</w:t>
      </w:r>
      <w:r w:rsidR="00C60AB0" w:rsidRPr="00861E98">
        <w:rPr>
          <w:rFonts w:ascii="Aptos Narrow" w:hAnsi="Aptos Narrow" w:cs="Arial"/>
          <w:sz w:val="22"/>
          <w:szCs w:val="22"/>
        </w:rPr>
        <w:t xml:space="preserve">eadlines: </w:t>
      </w:r>
      <w:r w:rsidRPr="00861E98">
        <w:rPr>
          <w:rFonts w:ascii="Aptos Narrow" w:hAnsi="Aptos Narrow" w:cs="Arial"/>
          <w:sz w:val="22"/>
          <w:szCs w:val="22"/>
        </w:rPr>
        <w:t xml:space="preserve"> </w:t>
      </w:r>
      <w:r w:rsidR="00C60AB0" w:rsidRPr="00861E98">
        <w:rPr>
          <w:rFonts w:ascii="Aptos Narrow" w:hAnsi="Aptos Narrow" w:cs="Arial"/>
          <w:sz w:val="22"/>
          <w:szCs w:val="22"/>
        </w:rPr>
        <w:t xml:space="preserve">Concept papers – </w:t>
      </w:r>
      <w:r w:rsidR="00C60AB0" w:rsidRPr="00861E98">
        <w:rPr>
          <w:rFonts w:ascii="Aptos Narrow" w:hAnsi="Aptos Narrow" w:cs="Arial"/>
          <w:color w:val="FF0000"/>
          <w:sz w:val="22"/>
          <w:szCs w:val="22"/>
        </w:rPr>
        <w:t>Due May 15 4 pm ET</w:t>
      </w:r>
    </w:p>
    <w:p w14:paraId="18B45F1E" w14:textId="30A45BE5" w:rsidR="00C60AB0" w:rsidRPr="00861E98" w:rsidRDefault="00C60AB0" w:rsidP="00637A55">
      <w:pPr>
        <w:pStyle w:val="ListParagraph"/>
        <w:spacing w:after="0" w:line="240" w:lineRule="auto"/>
        <w:rPr>
          <w:rFonts w:ascii="Aptos Narrow" w:hAnsi="Aptos Narrow" w:cs="Arial"/>
          <w:sz w:val="22"/>
          <w:szCs w:val="22"/>
        </w:rPr>
      </w:pPr>
      <w:r w:rsidRPr="00861E98">
        <w:rPr>
          <w:rFonts w:ascii="Aptos Narrow" w:hAnsi="Aptos Narrow" w:cs="Arial"/>
          <w:sz w:val="22"/>
          <w:szCs w:val="22"/>
        </w:rPr>
        <w:t xml:space="preserve">                         Selection notification – Mid June</w:t>
      </w:r>
    </w:p>
    <w:p w14:paraId="42FE466C" w14:textId="7ABD9E53" w:rsidR="00C60AB0" w:rsidRPr="00861E98" w:rsidRDefault="00C60AB0" w:rsidP="00637A55">
      <w:pPr>
        <w:pStyle w:val="ListParagraph"/>
        <w:spacing w:after="0" w:line="240" w:lineRule="auto"/>
        <w:rPr>
          <w:rFonts w:ascii="Aptos Narrow" w:hAnsi="Aptos Narrow" w:cs="Arial"/>
          <w:sz w:val="22"/>
          <w:szCs w:val="22"/>
        </w:rPr>
      </w:pPr>
      <w:r w:rsidRPr="00861E98">
        <w:rPr>
          <w:rFonts w:ascii="Aptos Narrow" w:hAnsi="Aptos Narrow" w:cs="Arial"/>
          <w:sz w:val="22"/>
          <w:szCs w:val="22"/>
        </w:rPr>
        <w:t xml:space="preserve">                         Full proposals – </w:t>
      </w:r>
      <w:r w:rsidRPr="00861E98">
        <w:rPr>
          <w:rFonts w:ascii="Aptos Narrow" w:hAnsi="Aptos Narrow" w:cs="Arial"/>
          <w:color w:val="FF0000"/>
          <w:sz w:val="22"/>
          <w:szCs w:val="22"/>
        </w:rPr>
        <w:t>Due Aug 15 4 pm ET</w:t>
      </w:r>
    </w:p>
    <w:p w14:paraId="1F574E71" w14:textId="538728AE" w:rsidR="00C60AB0" w:rsidRPr="00861E98" w:rsidRDefault="00C60AB0" w:rsidP="00637A55">
      <w:pPr>
        <w:pStyle w:val="ListParagraph"/>
        <w:spacing w:after="0" w:line="240" w:lineRule="auto"/>
        <w:rPr>
          <w:rFonts w:ascii="Aptos Narrow" w:hAnsi="Aptos Narrow" w:cs="Arial"/>
          <w:sz w:val="22"/>
          <w:szCs w:val="22"/>
        </w:rPr>
      </w:pPr>
      <w:r w:rsidRPr="00861E98">
        <w:rPr>
          <w:rFonts w:ascii="Aptos Narrow" w:hAnsi="Aptos Narrow" w:cs="Arial"/>
          <w:sz w:val="22"/>
          <w:szCs w:val="22"/>
        </w:rPr>
        <w:t xml:space="preserve">                         Selection notification – Late November</w:t>
      </w:r>
    </w:p>
    <w:p w14:paraId="1FB233D6" w14:textId="120489CD" w:rsidR="00C60AB0" w:rsidRPr="00861E98" w:rsidRDefault="00C60AB0" w:rsidP="00637A55">
      <w:pPr>
        <w:pStyle w:val="ListParagraph"/>
        <w:spacing w:after="0" w:line="240" w:lineRule="auto"/>
        <w:ind w:firstLine="180"/>
        <w:rPr>
          <w:rFonts w:ascii="Aptos Narrow" w:hAnsi="Aptos Narrow" w:cs="Arial"/>
          <w:color w:val="0000FF"/>
          <w:sz w:val="22"/>
          <w:szCs w:val="22"/>
        </w:rPr>
      </w:pPr>
      <w:r w:rsidRPr="00861E98">
        <w:rPr>
          <w:rFonts w:ascii="Aptos Narrow" w:hAnsi="Aptos Narrow" w:cs="Arial"/>
          <w:sz w:val="22"/>
          <w:szCs w:val="22"/>
        </w:rPr>
        <w:t>Link to grant information:</w:t>
      </w:r>
      <w:r w:rsidR="00506A79" w:rsidRPr="00861E98">
        <w:rPr>
          <w:rFonts w:ascii="Aptos Narrow" w:hAnsi="Aptos Narrow" w:cs="Arial"/>
          <w:sz w:val="22"/>
          <w:szCs w:val="22"/>
        </w:rPr>
        <w:t xml:space="preserve"> </w:t>
      </w:r>
      <w:hyperlink r:id="rId8" w:history="1">
        <w:r w:rsidR="00506A79" w:rsidRPr="00861E98">
          <w:rPr>
            <w:rStyle w:val="Hyperlink"/>
            <w:rFonts w:ascii="Aptos Narrow" w:hAnsi="Aptos Narrow" w:cs="Arial"/>
            <w:color w:val="0000FF"/>
            <w:sz w:val="22"/>
            <w:szCs w:val="22"/>
          </w:rPr>
          <w:t>https://www.gerberfoundation.org/research-grants/</w:t>
        </w:r>
      </w:hyperlink>
    </w:p>
    <w:p w14:paraId="73D9410D" w14:textId="77777777" w:rsidR="001C2272" w:rsidRPr="00861E98" w:rsidRDefault="001C2272" w:rsidP="00637A55">
      <w:pPr>
        <w:spacing w:after="0" w:line="240" w:lineRule="auto"/>
        <w:rPr>
          <w:rFonts w:ascii="Aptos Narrow" w:hAnsi="Aptos Narrow" w:cs="Arial"/>
          <w:sz w:val="22"/>
          <w:szCs w:val="22"/>
        </w:rPr>
      </w:pPr>
    </w:p>
    <w:p w14:paraId="7F917AA2" w14:textId="6CC9FBE1" w:rsidR="001C2272" w:rsidRPr="00861E98" w:rsidRDefault="001C2272" w:rsidP="00637A55">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ind w:left="0"/>
        <w:jc w:val="center"/>
        <w:rPr>
          <w:rFonts w:ascii="Aptos Narrow" w:hAnsi="Aptos Narrow" w:cs="Arial"/>
          <w:b/>
          <w:bCs/>
          <w:sz w:val="22"/>
          <w:szCs w:val="22"/>
        </w:rPr>
      </w:pPr>
      <w:r w:rsidRPr="00861E98">
        <w:rPr>
          <w:rFonts w:ascii="Aptos Narrow" w:hAnsi="Aptos Narrow" w:cs="Arial"/>
          <w:b/>
          <w:bCs/>
          <w:sz w:val="22"/>
          <w:szCs w:val="22"/>
        </w:rPr>
        <w:t>Gerontological Advanced Practice Nurses Association</w:t>
      </w:r>
    </w:p>
    <w:p w14:paraId="0B197371" w14:textId="07A67765" w:rsidR="008776A8" w:rsidRPr="00861E98" w:rsidRDefault="008776A8" w:rsidP="00637A55">
      <w:pPr>
        <w:spacing w:after="0" w:line="240" w:lineRule="auto"/>
        <w:rPr>
          <w:rFonts w:ascii="Aptos Narrow" w:hAnsi="Aptos Narrow" w:cs="Arial"/>
          <w:b/>
          <w:bCs/>
          <w:color w:val="3333FF"/>
          <w:sz w:val="22"/>
          <w:szCs w:val="22"/>
        </w:rPr>
      </w:pPr>
    </w:p>
    <w:p w14:paraId="2635DA20" w14:textId="550661E6" w:rsidR="00DE16E7" w:rsidRPr="00861E98" w:rsidRDefault="00DE16E7" w:rsidP="00637A55">
      <w:pPr>
        <w:pStyle w:val="ListParagraph"/>
        <w:numPr>
          <w:ilvl w:val="0"/>
          <w:numId w:val="6"/>
        </w:numPr>
        <w:shd w:val="clear" w:color="auto" w:fill="FFFFFF"/>
        <w:spacing w:after="0" w:line="240" w:lineRule="auto"/>
        <w:ind w:left="540"/>
        <w:rPr>
          <w:rFonts w:ascii="Aptos Narrow" w:eastAsia="Times New Roman" w:hAnsi="Aptos Narrow" w:cs="Arial"/>
          <w:color w:val="424242"/>
          <w:kern w:val="0"/>
          <w:sz w:val="22"/>
          <w:szCs w:val="22"/>
          <w14:ligatures w14:val="none"/>
        </w:rPr>
      </w:pPr>
      <w:r w:rsidRPr="00861E98">
        <w:rPr>
          <w:rFonts w:ascii="Aptos Narrow" w:eastAsia="Times New Roman" w:hAnsi="Aptos Narrow" w:cs="Arial"/>
          <w:b/>
          <w:bCs/>
          <w:color w:val="424242"/>
          <w:kern w:val="0"/>
          <w:sz w:val="22"/>
          <w:szCs w:val="22"/>
          <w14:ligatures w14:val="none"/>
        </w:rPr>
        <w:t>GAPNA Foundation Research Grant, $5,000</w:t>
      </w:r>
      <w:r w:rsidRPr="00861E98">
        <w:rPr>
          <w:rFonts w:ascii="Aptos Narrow" w:eastAsia="Times New Roman" w:hAnsi="Aptos Narrow" w:cs="Arial"/>
          <w:color w:val="424242"/>
          <w:kern w:val="0"/>
          <w:sz w:val="22"/>
          <w:szCs w:val="22"/>
          <w14:ligatures w14:val="none"/>
        </w:rPr>
        <w:br/>
        <w:t>Research focused on improving the quality of care, health or well-being of older adults</w:t>
      </w:r>
    </w:p>
    <w:p w14:paraId="45802E25" w14:textId="77777777" w:rsidR="00DE16E7" w:rsidRPr="00861E98" w:rsidRDefault="00DE16E7" w:rsidP="00637A55">
      <w:pPr>
        <w:shd w:val="clear" w:color="auto" w:fill="FFFFFF"/>
        <w:spacing w:after="0" w:line="240" w:lineRule="auto"/>
        <w:ind w:left="540"/>
        <w:rPr>
          <w:rFonts w:ascii="Aptos Narrow" w:eastAsia="Times New Roman" w:hAnsi="Aptos Narrow" w:cs="Arial"/>
          <w:color w:val="424242"/>
          <w:kern w:val="0"/>
          <w:sz w:val="22"/>
          <w:szCs w:val="22"/>
          <w14:ligatures w14:val="none"/>
        </w:rPr>
      </w:pPr>
    </w:p>
    <w:p w14:paraId="32D3BDAF" w14:textId="4BED43D1" w:rsidR="00DE16E7" w:rsidRPr="00861E98" w:rsidRDefault="00DE16E7" w:rsidP="00637A55">
      <w:pPr>
        <w:pStyle w:val="ListParagraph"/>
        <w:numPr>
          <w:ilvl w:val="0"/>
          <w:numId w:val="6"/>
        </w:numPr>
        <w:shd w:val="clear" w:color="auto" w:fill="FFFFFF"/>
        <w:spacing w:after="0" w:line="240" w:lineRule="auto"/>
        <w:ind w:left="540"/>
        <w:rPr>
          <w:rFonts w:ascii="Aptos Narrow" w:eastAsia="Times New Roman" w:hAnsi="Aptos Narrow" w:cs="Arial"/>
          <w:color w:val="424242"/>
          <w:kern w:val="0"/>
          <w:sz w:val="22"/>
          <w:szCs w:val="22"/>
          <w14:ligatures w14:val="none"/>
        </w:rPr>
      </w:pPr>
      <w:r w:rsidRPr="00861E98">
        <w:rPr>
          <w:rFonts w:ascii="Aptos Narrow" w:eastAsia="Times New Roman" w:hAnsi="Aptos Narrow" w:cs="Arial"/>
          <w:b/>
          <w:bCs/>
          <w:color w:val="424242"/>
          <w:kern w:val="0"/>
          <w:sz w:val="22"/>
          <w:szCs w:val="22"/>
          <w14:ligatures w14:val="none"/>
        </w:rPr>
        <w:t>GAPNA Foundation Barbara Phillips Historical Research Grant, $2,000</w:t>
      </w:r>
      <w:r w:rsidRPr="00861E98">
        <w:rPr>
          <w:rFonts w:ascii="Aptos Narrow" w:eastAsia="Times New Roman" w:hAnsi="Aptos Narrow" w:cs="Arial"/>
          <w:color w:val="424242"/>
          <w:kern w:val="0"/>
          <w:sz w:val="22"/>
          <w:szCs w:val="22"/>
          <w14:ligatures w14:val="none"/>
        </w:rPr>
        <w:br/>
        <w:t>The Barbara Phillips Historical Research grant honors the multiple contributions of Dr Barbara Phillips and her commitment to GAPNA and historical research. This grant supports research or a project related to the history of gerontological nursing care, creative interventions for older adults or Gerontological Nursing Pioneers</w:t>
      </w:r>
    </w:p>
    <w:p w14:paraId="105EFDE7" w14:textId="77777777" w:rsidR="00DE16E7" w:rsidRPr="00861E98" w:rsidRDefault="00DE16E7" w:rsidP="00637A55">
      <w:pPr>
        <w:shd w:val="clear" w:color="auto" w:fill="FFFFFF"/>
        <w:spacing w:after="0" w:line="240" w:lineRule="auto"/>
        <w:ind w:left="540"/>
        <w:rPr>
          <w:rFonts w:ascii="Aptos Narrow" w:eastAsia="Times New Roman" w:hAnsi="Aptos Narrow" w:cs="Arial"/>
          <w:color w:val="424242"/>
          <w:kern w:val="0"/>
          <w:sz w:val="22"/>
          <w:szCs w:val="22"/>
          <w14:ligatures w14:val="none"/>
        </w:rPr>
      </w:pPr>
    </w:p>
    <w:p w14:paraId="0020BBD1" w14:textId="5AEAD3F6" w:rsidR="00DE16E7" w:rsidRPr="00861E98" w:rsidRDefault="00DE16E7" w:rsidP="00637A55">
      <w:pPr>
        <w:pStyle w:val="ListParagraph"/>
        <w:numPr>
          <w:ilvl w:val="0"/>
          <w:numId w:val="6"/>
        </w:numPr>
        <w:shd w:val="clear" w:color="auto" w:fill="FFFFFF"/>
        <w:spacing w:after="0" w:line="240" w:lineRule="auto"/>
        <w:ind w:left="540"/>
        <w:rPr>
          <w:rFonts w:ascii="Aptos Narrow" w:eastAsia="Times New Roman" w:hAnsi="Aptos Narrow" w:cs="Arial"/>
          <w:color w:val="424242"/>
          <w:kern w:val="0"/>
          <w:sz w:val="22"/>
          <w:szCs w:val="22"/>
          <w14:ligatures w14:val="none"/>
        </w:rPr>
      </w:pPr>
      <w:r w:rsidRPr="00861E98">
        <w:rPr>
          <w:rFonts w:ascii="Aptos Narrow" w:eastAsia="Times New Roman" w:hAnsi="Aptos Narrow" w:cs="Arial"/>
          <w:b/>
          <w:bCs/>
          <w:color w:val="424242"/>
          <w:kern w:val="0"/>
          <w:sz w:val="22"/>
          <w:szCs w:val="22"/>
          <w14:ligatures w14:val="none"/>
        </w:rPr>
        <w:t>GAPNA Foundation Virginia Lee Cora Research/Project Grant, $2,000</w:t>
      </w:r>
      <w:r w:rsidRPr="00861E98">
        <w:rPr>
          <w:rFonts w:ascii="Aptos Narrow" w:eastAsia="Times New Roman" w:hAnsi="Aptos Narrow" w:cs="Arial"/>
          <w:color w:val="424242"/>
          <w:kern w:val="0"/>
          <w:sz w:val="22"/>
          <w:szCs w:val="22"/>
          <w14:ligatures w14:val="none"/>
        </w:rPr>
        <w:br/>
        <w:t>Research or project focused on APRN practice with older adults and their families (can be non-traditional families</w:t>
      </w:r>
    </w:p>
    <w:p w14:paraId="686FB791" w14:textId="77777777" w:rsidR="00DE16E7" w:rsidRPr="00861E98" w:rsidRDefault="00DE16E7" w:rsidP="00637A55">
      <w:pPr>
        <w:shd w:val="clear" w:color="auto" w:fill="FFFFFF"/>
        <w:spacing w:after="0" w:line="240" w:lineRule="auto"/>
        <w:ind w:left="540"/>
        <w:rPr>
          <w:rFonts w:ascii="Aptos Narrow" w:eastAsia="Times New Roman" w:hAnsi="Aptos Narrow" w:cs="Arial"/>
          <w:color w:val="424242"/>
          <w:kern w:val="0"/>
          <w:sz w:val="22"/>
          <w:szCs w:val="22"/>
          <w14:ligatures w14:val="none"/>
        </w:rPr>
      </w:pPr>
    </w:p>
    <w:p w14:paraId="2E2617DA" w14:textId="26C6BAF4" w:rsidR="00AF0974" w:rsidRPr="00861E98" w:rsidRDefault="00DE16E7" w:rsidP="00637A55">
      <w:pPr>
        <w:pStyle w:val="ListParagraph"/>
        <w:numPr>
          <w:ilvl w:val="0"/>
          <w:numId w:val="6"/>
        </w:numPr>
        <w:shd w:val="clear" w:color="auto" w:fill="FFFFFF"/>
        <w:spacing w:after="0" w:line="240" w:lineRule="auto"/>
        <w:ind w:left="540"/>
        <w:rPr>
          <w:rFonts w:ascii="Aptos Narrow" w:eastAsia="Times New Roman" w:hAnsi="Aptos Narrow" w:cs="Arial"/>
          <w:color w:val="424242"/>
          <w:kern w:val="0"/>
          <w:sz w:val="22"/>
          <w:szCs w:val="22"/>
          <w14:ligatures w14:val="none"/>
        </w:rPr>
      </w:pPr>
      <w:r w:rsidRPr="00861E98">
        <w:rPr>
          <w:rFonts w:ascii="Aptos Narrow" w:eastAsia="Times New Roman" w:hAnsi="Aptos Narrow" w:cs="Arial"/>
          <w:b/>
          <w:bCs/>
          <w:color w:val="424242"/>
          <w:kern w:val="0"/>
          <w:sz w:val="22"/>
          <w:szCs w:val="22"/>
          <w14:ligatures w14:val="none"/>
        </w:rPr>
        <w:t>GAPNA Foundation Project Quality Improvement Grant, $2,000</w:t>
      </w:r>
      <w:r w:rsidRPr="00861E98">
        <w:rPr>
          <w:rFonts w:ascii="Aptos Narrow" w:eastAsia="Times New Roman" w:hAnsi="Aptos Narrow" w:cs="Arial"/>
          <w:color w:val="424242"/>
          <w:kern w:val="0"/>
          <w:sz w:val="22"/>
          <w:szCs w:val="22"/>
          <w14:ligatures w14:val="none"/>
        </w:rPr>
        <w:br/>
        <w:t>Quality Improvement project focused on care of older adults</w:t>
      </w:r>
    </w:p>
    <w:p w14:paraId="3C26C609" w14:textId="77777777" w:rsidR="00AF0A19" w:rsidRPr="00861E98" w:rsidRDefault="00AF0A19" w:rsidP="00637A55">
      <w:pPr>
        <w:shd w:val="clear" w:color="auto" w:fill="FFFFFF"/>
        <w:spacing w:after="0" w:line="240" w:lineRule="auto"/>
        <w:rPr>
          <w:rFonts w:ascii="Aptos Narrow" w:eastAsia="Times New Roman" w:hAnsi="Aptos Narrow" w:cs="Arial"/>
          <w:color w:val="424242"/>
          <w:kern w:val="0"/>
          <w:sz w:val="22"/>
          <w:szCs w:val="22"/>
          <w14:ligatures w14:val="none"/>
        </w:rPr>
      </w:pPr>
    </w:p>
    <w:p w14:paraId="4D856EFA" w14:textId="34A3D6AA" w:rsidR="00DE16E7" w:rsidRPr="00861E98" w:rsidRDefault="00DE16E7" w:rsidP="00637A55">
      <w:pPr>
        <w:pStyle w:val="ListParagraph"/>
        <w:numPr>
          <w:ilvl w:val="0"/>
          <w:numId w:val="6"/>
        </w:numPr>
        <w:shd w:val="clear" w:color="auto" w:fill="FFFFFF"/>
        <w:spacing w:after="0" w:line="240" w:lineRule="auto"/>
        <w:ind w:left="540"/>
        <w:rPr>
          <w:rFonts w:ascii="Aptos Narrow" w:eastAsia="Times New Roman" w:hAnsi="Aptos Narrow" w:cs="Arial"/>
          <w:color w:val="424242"/>
          <w:kern w:val="0"/>
          <w:sz w:val="22"/>
          <w:szCs w:val="22"/>
          <w14:ligatures w14:val="none"/>
        </w:rPr>
      </w:pPr>
      <w:r w:rsidRPr="00861E98">
        <w:rPr>
          <w:rFonts w:ascii="Aptos Narrow" w:eastAsia="Times New Roman" w:hAnsi="Aptos Narrow" w:cs="Arial"/>
          <w:b/>
          <w:bCs/>
          <w:color w:val="424242"/>
          <w:kern w:val="0"/>
          <w:sz w:val="22"/>
          <w:szCs w:val="22"/>
          <w14:ligatures w14:val="none"/>
        </w:rPr>
        <w:t>Barbara Resnick Health Promotion Research Grant, $2,000</w:t>
      </w:r>
      <w:r w:rsidRPr="00861E98">
        <w:rPr>
          <w:rFonts w:ascii="Aptos Narrow" w:eastAsia="Times New Roman" w:hAnsi="Aptos Narrow" w:cs="Arial"/>
          <w:color w:val="424242"/>
          <w:kern w:val="0"/>
          <w:sz w:val="22"/>
          <w:szCs w:val="22"/>
          <w14:ligatures w14:val="none"/>
        </w:rPr>
        <w:br/>
        <w:t>Research or project focused on health promotion of older adults</w:t>
      </w:r>
    </w:p>
    <w:p w14:paraId="3A9EFCDD" w14:textId="77777777" w:rsidR="009F0392" w:rsidRPr="00861E98" w:rsidRDefault="009F0392" w:rsidP="00637A55">
      <w:pPr>
        <w:pStyle w:val="ListParagraph"/>
        <w:spacing w:after="0" w:line="240" w:lineRule="auto"/>
        <w:rPr>
          <w:rFonts w:ascii="Aptos Narrow" w:eastAsia="Times New Roman" w:hAnsi="Aptos Narrow" w:cs="Arial"/>
          <w:color w:val="424242"/>
          <w:kern w:val="0"/>
          <w:sz w:val="22"/>
          <w:szCs w:val="22"/>
          <w14:ligatures w14:val="none"/>
        </w:rPr>
      </w:pPr>
    </w:p>
    <w:p w14:paraId="0C6F1160" w14:textId="77777777" w:rsidR="009F0392" w:rsidRPr="00861E98" w:rsidRDefault="009F0392" w:rsidP="00637A55">
      <w:pPr>
        <w:shd w:val="clear" w:color="auto" w:fill="FFFFFF"/>
        <w:spacing w:after="0" w:line="240" w:lineRule="auto"/>
        <w:ind w:firstLine="540"/>
        <w:rPr>
          <w:rFonts w:ascii="Aptos Narrow" w:eastAsia="Times New Roman" w:hAnsi="Aptos Narrow" w:cs="Arial"/>
          <w:color w:val="FF0000"/>
          <w:kern w:val="0"/>
          <w:sz w:val="22"/>
          <w:szCs w:val="22"/>
          <w14:ligatures w14:val="none"/>
        </w:rPr>
      </w:pPr>
      <w:r w:rsidRPr="00861E98">
        <w:rPr>
          <w:rFonts w:ascii="Aptos Narrow" w:eastAsia="Times New Roman" w:hAnsi="Aptos Narrow" w:cs="Arial"/>
          <w:color w:val="424242"/>
          <w:kern w:val="0"/>
          <w:sz w:val="22"/>
          <w:szCs w:val="22"/>
          <w14:ligatures w14:val="none"/>
        </w:rPr>
        <w:lastRenderedPageBreak/>
        <w:t xml:space="preserve">Deadline: </w:t>
      </w:r>
      <w:r w:rsidRPr="00861E98">
        <w:rPr>
          <w:rFonts w:ascii="Aptos Narrow" w:eastAsia="Times New Roman" w:hAnsi="Aptos Narrow" w:cs="Arial"/>
          <w:color w:val="FF0000"/>
          <w:kern w:val="0"/>
          <w:sz w:val="22"/>
          <w:szCs w:val="22"/>
          <w14:ligatures w14:val="none"/>
        </w:rPr>
        <w:t>5/15/25</w:t>
      </w:r>
    </w:p>
    <w:p w14:paraId="400E0E0E" w14:textId="5940C84F" w:rsidR="00C471EC" w:rsidRPr="00861E98" w:rsidRDefault="009F0392" w:rsidP="00637A55">
      <w:pPr>
        <w:pStyle w:val="ListParagraph"/>
        <w:shd w:val="clear" w:color="auto" w:fill="FFFFFF"/>
        <w:spacing w:after="0" w:line="240" w:lineRule="auto"/>
        <w:rPr>
          <w:rFonts w:ascii="Aptos Narrow" w:eastAsia="Times New Roman" w:hAnsi="Aptos Narrow" w:cs="Arial"/>
          <w:kern w:val="0"/>
          <w:sz w:val="22"/>
          <w:szCs w:val="22"/>
          <w14:ligatures w14:val="none"/>
        </w:rPr>
      </w:pPr>
      <w:r w:rsidRPr="00861E98">
        <w:rPr>
          <w:rFonts w:ascii="Aptos Narrow" w:eastAsia="Times New Roman" w:hAnsi="Aptos Narrow" w:cs="Arial"/>
          <w:kern w:val="0"/>
          <w:sz w:val="22"/>
          <w:szCs w:val="22"/>
          <w14:ligatures w14:val="none"/>
        </w:rPr>
        <w:t>Link to grant information:</w:t>
      </w:r>
      <w:r w:rsidR="001B0F73" w:rsidRPr="00861E98">
        <w:rPr>
          <w:rFonts w:ascii="Aptos Narrow" w:eastAsia="Times New Roman" w:hAnsi="Aptos Narrow" w:cs="Arial"/>
          <w:kern w:val="0"/>
          <w:sz w:val="22"/>
          <w:szCs w:val="22"/>
          <w14:ligatures w14:val="none"/>
        </w:rPr>
        <w:t xml:space="preserve"> </w:t>
      </w:r>
      <w:hyperlink r:id="rId9" w:history="1">
        <w:r w:rsidR="001B0F73" w:rsidRPr="00861E98">
          <w:rPr>
            <w:rStyle w:val="Hyperlink"/>
            <w:rFonts w:ascii="Aptos Narrow" w:eastAsia="Times New Roman" w:hAnsi="Aptos Narrow" w:cs="Arial"/>
            <w:color w:val="0000FF"/>
            <w:kern w:val="0"/>
            <w:sz w:val="22"/>
            <w:szCs w:val="22"/>
            <w14:ligatures w14:val="none"/>
          </w:rPr>
          <w:t>https://www.gapna.org/membership/awards-and-scholarships/foundation-grant</w:t>
        </w:r>
      </w:hyperlink>
    </w:p>
    <w:p w14:paraId="1013675A" w14:textId="77777777" w:rsidR="00AF0974" w:rsidRPr="00861E98" w:rsidRDefault="00AF0974" w:rsidP="00637A55">
      <w:pPr>
        <w:shd w:val="clear" w:color="auto" w:fill="FFFFFF"/>
        <w:spacing w:after="0" w:line="240" w:lineRule="auto"/>
        <w:rPr>
          <w:rFonts w:ascii="Aptos Narrow" w:eastAsia="Times New Roman" w:hAnsi="Aptos Narrow" w:cs="Arial"/>
          <w:kern w:val="0"/>
          <w:sz w:val="22"/>
          <w:szCs w:val="22"/>
          <w14:ligatures w14:val="none"/>
        </w:rPr>
      </w:pPr>
    </w:p>
    <w:p w14:paraId="63146C5C" w14:textId="1628F967" w:rsidR="00D10FBF" w:rsidRPr="00861E98" w:rsidRDefault="00D10FBF" w:rsidP="00637A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center"/>
        <w:rPr>
          <w:rFonts w:ascii="Aptos Narrow" w:hAnsi="Aptos Narrow" w:cs="Arial"/>
          <w:b/>
          <w:bCs/>
          <w:sz w:val="22"/>
          <w:szCs w:val="22"/>
        </w:rPr>
      </w:pPr>
      <w:r w:rsidRPr="00861E98">
        <w:rPr>
          <w:rFonts w:ascii="Aptos Narrow" w:hAnsi="Aptos Narrow" w:cs="Arial"/>
          <w:b/>
          <w:bCs/>
          <w:sz w:val="22"/>
          <w:szCs w:val="22"/>
        </w:rPr>
        <w:t>HRSA</w:t>
      </w:r>
      <w:r w:rsidR="006313BC" w:rsidRPr="00861E98">
        <w:rPr>
          <w:rFonts w:ascii="Aptos Narrow" w:hAnsi="Aptos Narrow" w:cs="Arial"/>
          <w:b/>
          <w:bCs/>
          <w:sz w:val="22"/>
          <w:szCs w:val="22"/>
        </w:rPr>
        <w:t xml:space="preserve"> (Health Resources &amp; Services Administration)</w:t>
      </w:r>
    </w:p>
    <w:p w14:paraId="35627BB2" w14:textId="26B966F7" w:rsidR="00797B40" w:rsidRPr="00861E98" w:rsidRDefault="00E7083C" w:rsidP="00A10502">
      <w:pPr>
        <w:pStyle w:val="ListParagraph"/>
        <w:numPr>
          <w:ilvl w:val="0"/>
          <w:numId w:val="3"/>
        </w:numPr>
        <w:spacing w:after="0" w:line="240" w:lineRule="auto"/>
        <w:ind w:left="540"/>
        <w:rPr>
          <w:rFonts w:ascii="Aptos Narrow" w:hAnsi="Aptos Narrow" w:cs="Arial"/>
          <w:color w:val="0000FF"/>
          <w:sz w:val="22"/>
          <w:szCs w:val="22"/>
        </w:rPr>
      </w:pPr>
      <w:r w:rsidRPr="00861E98">
        <w:rPr>
          <w:rFonts w:ascii="Aptos Narrow" w:hAnsi="Aptos Narrow" w:cs="Arial"/>
          <w:sz w:val="22"/>
          <w:szCs w:val="22"/>
        </w:rPr>
        <w:t xml:space="preserve">Link to funding </w:t>
      </w:r>
      <w:r w:rsidR="00405F83" w:rsidRPr="00861E98">
        <w:rPr>
          <w:rFonts w:ascii="Aptos Narrow" w:hAnsi="Aptos Narrow" w:cs="Arial"/>
          <w:sz w:val="22"/>
          <w:szCs w:val="22"/>
        </w:rPr>
        <w:t>opportunities</w:t>
      </w:r>
      <w:r w:rsidRPr="00861E98">
        <w:rPr>
          <w:rFonts w:ascii="Aptos Narrow" w:hAnsi="Aptos Narrow" w:cs="Arial"/>
          <w:sz w:val="22"/>
          <w:szCs w:val="22"/>
        </w:rPr>
        <w:t xml:space="preserve">: </w:t>
      </w:r>
      <w:hyperlink r:id="rId10" w:anchor="find" w:history="1">
        <w:r w:rsidRPr="00861E98">
          <w:rPr>
            <w:rStyle w:val="Hyperlink"/>
            <w:rFonts w:ascii="Aptos Narrow" w:hAnsi="Aptos Narrow" w:cs="Arial"/>
            <w:color w:val="0000FF"/>
            <w:sz w:val="22"/>
            <w:szCs w:val="22"/>
          </w:rPr>
          <w:t>https://www.hrsa.gov/grants/find-funding#find</w:t>
        </w:r>
      </w:hyperlink>
      <w:bookmarkStart w:id="0" w:name="_Hlk185070813"/>
    </w:p>
    <w:p w14:paraId="653EB0B8" w14:textId="77777777" w:rsidR="006140FD" w:rsidRPr="00861E98" w:rsidRDefault="006140FD" w:rsidP="00637A55">
      <w:pPr>
        <w:pStyle w:val="ListParagraph"/>
        <w:spacing w:after="0" w:line="240" w:lineRule="auto"/>
        <w:ind w:left="547"/>
        <w:rPr>
          <w:rFonts w:ascii="Aptos Narrow" w:hAnsi="Aptos Narrow" w:cs="Arial"/>
          <w:sz w:val="22"/>
          <w:szCs w:val="22"/>
        </w:rPr>
      </w:pPr>
    </w:p>
    <w:p w14:paraId="1E301C54" w14:textId="77777777" w:rsidR="00797B40" w:rsidRPr="00861E98" w:rsidRDefault="00797B40" w:rsidP="00637A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center"/>
        <w:rPr>
          <w:rFonts w:ascii="Aptos Narrow" w:hAnsi="Aptos Narrow" w:cs="Arial"/>
          <w:sz w:val="22"/>
          <w:szCs w:val="22"/>
        </w:rPr>
      </w:pPr>
      <w:r w:rsidRPr="00861E98">
        <w:rPr>
          <w:rFonts w:ascii="Aptos Narrow" w:hAnsi="Aptos Narrow" w:cs="Arial"/>
          <w:b/>
          <w:bCs/>
          <w:sz w:val="22"/>
          <w:szCs w:val="22"/>
        </w:rPr>
        <w:t xml:space="preserve">National Institute of Nursing Research </w:t>
      </w:r>
      <w:r w:rsidRPr="00861E98">
        <w:rPr>
          <w:rFonts w:ascii="Aptos Narrow" w:hAnsi="Aptos Narrow" w:cs="Arial"/>
          <w:sz w:val="22"/>
          <w:szCs w:val="22"/>
        </w:rPr>
        <w:t>(NINR)</w:t>
      </w:r>
    </w:p>
    <w:p w14:paraId="36BB92FD" w14:textId="77777777" w:rsidR="00797B40" w:rsidRPr="00861E98" w:rsidRDefault="00797B40" w:rsidP="00637A55">
      <w:pPr>
        <w:pStyle w:val="ListParagraph"/>
        <w:numPr>
          <w:ilvl w:val="0"/>
          <w:numId w:val="7"/>
        </w:numPr>
        <w:spacing w:after="0" w:line="240" w:lineRule="auto"/>
        <w:ind w:left="540"/>
        <w:rPr>
          <w:rFonts w:ascii="Aptos Narrow" w:hAnsi="Aptos Narrow" w:cs="Arial"/>
          <w:color w:val="0000FF"/>
          <w:sz w:val="22"/>
          <w:szCs w:val="22"/>
        </w:rPr>
      </w:pPr>
      <w:r w:rsidRPr="00861E98">
        <w:rPr>
          <w:rFonts w:ascii="Aptos Narrow" w:hAnsi="Aptos Narrow" w:cs="Arial"/>
          <w:sz w:val="22"/>
          <w:szCs w:val="22"/>
        </w:rPr>
        <w:t xml:space="preserve">Explore current funding opportunities:  </w:t>
      </w:r>
      <w:hyperlink r:id="rId11" w:history="1">
        <w:r w:rsidRPr="00861E98">
          <w:rPr>
            <w:rStyle w:val="Hyperlink"/>
            <w:rFonts w:ascii="Aptos Narrow" w:hAnsi="Aptos Narrow" w:cs="Arial"/>
            <w:color w:val="0000FF"/>
            <w:sz w:val="22"/>
            <w:szCs w:val="22"/>
          </w:rPr>
          <w:t>https://www.ninr.nih.gov/funding/fundingopportunities</w:t>
        </w:r>
      </w:hyperlink>
    </w:p>
    <w:p w14:paraId="59767A1F" w14:textId="77777777" w:rsidR="00A10502" w:rsidRPr="00861E98" w:rsidRDefault="00A10502" w:rsidP="00A10502">
      <w:pPr>
        <w:spacing w:after="0" w:line="240" w:lineRule="auto"/>
        <w:rPr>
          <w:rFonts w:ascii="Aptos Narrow" w:hAnsi="Aptos Narrow" w:cs="Arial"/>
          <w:color w:val="0000FF"/>
          <w:sz w:val="22"/>
          <w:szCs w:val="22"/>
        </w:rPr>
      </w:pPr>
    </w:p>
    <w:p w14:paraId="3137E2B6" w14:textId="1D911DEC" w:rsidR="00A10502" w:rsidRPr="00861E98" w:rsidRDefault="00A10502" w:rsidP="00A1050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center"/>
        <w:rPr>
          <w:rFonts w:ascii="Aptos Narrow" w:hAnsi="Aptos Narrow" w:cs="Arial"/>
          <w:sz w:val="22"/>
          <w:szCs w:val="22"/>
        </w:rPr>
      </w:pPr>
      <w:r w:rsidRPr="00861E98">
        <w:rPr>
          <w:rFonts w:ascii="Aptos Narrow" w:hAnsi="Aptos Narrow" w:cs="Arial"/>
          <w:b/>
          <w:bCs/>
          <w:sz w:val="22"/>
          <w:szCs w:val="22"/>
        </w:rPr>
        <w:t>Sigma Theta Tau International</w:t>
      </w:r>
    </w:p>
    <w:p w14:paraId="66D4CA3C" w14:textId="77777777" w:rsidR="003F4955" w:rsidRPr="00861E98" w:rsidRDefault="003F4955" w:rsidP="00A10502">
      <w:pPr>
        <w:spacing w:after="0" w:line="240" w:lineRule="auto"/>
        <w:textAlignment w:val="baseline"/>
        <w:outlineLvl w:val="0"/>
        <w:rPr>
          <w:rFonts w:ascii="Aptos Narrow" w:eastAsia="Times New Roman" w:hAnsi="Aptos Narrow" w:cs="Times New Roman"/>
          <w:b/>
          <w:bCs/>
          <w:kern w:val="36"/>
          <w:sz w:val="22"/>
          <w:szCs w:val="22"/>
          <w14:ligatures w14:val="none"/>
        </w:rPr>
      </w:pPr>
    </w:p>
    <w:p w14:paraId="2677AF62" w14:textId="257A7B31" w:rsidR="00A10502" w:rsidRPr="00861E98" w:rsidRDefault="00A10502" w:rsidP="003F4955">
      <w:pPr>
        <w:pStyle w:val="ListParagraph"/>
        <w:numPr>
          <w:ilvl w:val="0"/>
          <w:numId w:val="6"/>
        </w:numPr>
        <w:spacing w:after="0" w:line="240" w:lineRule="auto"/>
        <w:ind w:left="540"/>
        <w:textAlignment w:val="baseline"/>
        <w:outlineLvl w:val="0"/>
        <w:rPr>
          <w:rFonts w:ascii="Aptos Narrow" w:eastAsia="Times New Roman" w:hAnsi="Aptos Narrow" w:cs="Times New Roman"/>
          <w:b/>
          <w:bCs/>
          <w:kern w:val="36"/>
          <w:sz w:val="22"/>
          <w:szCs w:val="22"/>
          <w14:ligatures w14:val="none"/>
        </w:rPr>
      </w:pPr>
      <w:r w:rsidRPr="00861E98">
        <w:rPr>
          <w:rFonts w:ascii="Aptos Narrow" w:eastAsia="Times New Roman" w:hAnsi="Aptos Narrow" w:cs="Times New Roman"/>
          <w:b/>
          <w:bCs/>
          <w:kern w:val="36"/>
          <w:sz w:val="22"/>
          <w:szCs w:val="22"/>
          <w14:ligatures w14:val="none"/>
        </w:rPr>
        <w:t>Dr. Martha Pitel Global Nursing Research Grant</w:t>
      </w:r>
      <w:r w:rsidRPr="00861E98">
        <w:rPr>
          <w:rFonts w:ascii="Aptos Narrow" w:eastAsia="Times New Roman" w:hAnsi="Aptos Narrow" w:cs="Times New Roman"/>
          <w:b/>
          <w:bCs/>
          <w:kern w:val="36"/>
          <w:sz w:val="22"/>
          <w:szCs w:val="22"/>
          <w14:ligatures w14:val="none"/>
        </w:rPr>
        <w:t>, up to $10,000</w:t>
      </w:r>
    </w:p>
    <w:p w14:paraId="62FFC18D" w14:textId="77777777" w:rsidR="00A10502" w:rsidRPr="00861E98" w:rsidRDefault="00A10502" w:rsidP="003F4955">
      <w:pPr>
        <w:spacing w:after="0" w:line="240" w:lineRule="auto"/>
        <w:ind w:left="540"/>
        <w:textAlignment w:val="baseline"/>
        <w:rPr>
          <w:rFonts w:ascii="Aptos Narrow" w:eastAsia="Times New Roman" w:hAnsi="Aptos Narrow" w:cs="Times New Roman"/>
          <w:kern w:val="0"/>
          <w:sz w:val="22"/>
          <w:szCs w:val="22"/>
          <w14:ligatures w14:val="none"/>
        </w:rPr>
      </w:pPr>
      <w:r w:rsidRPr="00A10502">
        <w:rPr>
          <w:rFonts w:ascii="Aptos Narrow" w:eastAsia="Times New Roman" w:hAnsi="Aptos Narrow" w:cs="Times New Roman"/>
          <w:kern w:val="0"/>
          <w:sz w:val="22"/>
          <w:szCs w:val="22"/>
          <w14:ligatures w14:val="none"/>
        </w:rPr>
        <w:t>The Dr. Martha Pitel Global Nursing Research Grant encourages nurses to collaborate across countries on responding to health disparities globally. </w:t>
      </w:r>
    </w:p>
    <w:p w14:paraId="5AAE999B" w14:textId="77777777" w:rsidR="003F4955" w:rsidRPr="00861E98" w:rsidRDefault="003F4955" w:rsidP="00A10502">
      <w:pPr>
        <w:spacing w:after="0" w:line="240" w:lineRule="auto"/>
        <w:ind w:firstLine="360"/>
        <w:textAlignment w:val="baseline"/>
        <w:rPr>
          <w:rFonts w:ascii="Aptos Narrow" w:eastAsia="Times New Roman" w:hAnsi="Aptos Narrow" w:cs="Times New Roman"/>
          <w:kern w:val="0"/>
          <w:sz w:val="22"/>
          <w:szCs w:val="22"/>
          <w:bdr w:val="none" w:sz="0" w:space="0" w:color="auto" w:frame="1"/>
          <w14:ligatures w14:val="none"/>
        </w:rPr>
      </w:pPr>
    </w:p>
    <w:p w14:paraId="5DC07166" w14:textId="209A4DFD" w:rsidR="00A10502" w:rsidRPr="00861E98" w:rsidRDefault="00A10502" w:rsidP="003F4955">
      <w:pPr>
        <w:spacing w:after="0" w:line="240" w:lineRule="auto"/>
        <w:ind w:firstLine="540"/>
        <w:textAlignment w:val="baseline"/>
        <w:rPr>
          <w:rFonts w:ascii="Aptos Narrow" w:eastAsia="Times New Roman" w:hAnsi="Aptos Narrow" w:cs="Times New Roman"/>
          <w:kern w:val="0"/>
          <w:sz w:val="22"/>
          <w:szCs w:val="22"/>
          <w:bdr w:val="none" w:sz="0" w:space="0" w:color="auto" w:frame="1"/>
          <w14:ligatures w14:val="none"/>
        </w:rPr>
      </w:pPr>
      <w:r w:rsidRPr="00A10502">
        <w:rPr>
          <w:rFonts w:ascii="Aptos Narrow" w:eastAsia="Times New Roman" w:hAnsi="Aptos Narrow" w:cs="Times New Roman"/>
          <w:kern w:val="0"/>
          <w:sz w:val="22"/>
          <w:szCs w:val="22"/>
          <w:bdr w:val="none" w:sz="0" w:space="0" w:color="auto" w:frame="1"/>
          <w14:ligatures w14:val="none"/>
        </w:rPr>
        <w:t xml:space="preserve">Deadline: </w:t>
      </w:r>
      <w:r w:rsidRPr="00A10502">
        <w:rPr>
          <w:rFonts w:ascii="Aptos Narrow" w:eastAsia="Times New Roman" w:hAnsi="Aptos Narrow" w:cs="Times New Roman"/>
          <w:color w:val="FF0000"/>
          <w:kern w:val="0"/>
          <w:sz w:val="22"/>
          <w:szCs w:val="22"/>
          <w:bdr w:val="none" w:sz="0" w:space="0" w:color="auto" w:frame="1"/>
          <w14:ligatures w14:val="none"/>
        </w:rPr>
        <w:t>1 May 2025</w:t>
      </w:r>
      <w:r w:rsidRPr="00861E98">
        <w:rPr>
          <w:rFonts w:ascii="Aptos Narrow" w:eastAsia="Times New Roman" w:hAnsi="Aptos Narrow" w:cs="Times New Roman"/>
          <w:kern w:val="0"/>
          <w:sz w:val="22"/>
          <w:szCs w:val="22"/>
          <w:bdr w:val="none" w:sz="0" w:space="0" w:color="auto" w:frame="1"/>
          <w14:ligatures w14:val="none"/>
        </w:rPr>
        <w:t>; f</w:t>
      </w:r>
      <w:r w:rsidRPr="00A10502">
        <w:rPr>
          <w:rFonts w:ascii="Aptos Narrow" w:eastAsia="Times New Roman" w:hAnsi="Aptos Narrow" w:cs="Times New Roman"/>
          <w:kern w:val="0"/>
          <w:sz w:val="22"/>
          <w:szCs w:val="22"/>
          <w:bdr w:val="none" w:sz="0" w:space="0" w:color="auto" w:frame="1"/>
          <w14:ligatures w14:val="none"/>
        </w:rPr>
        <w:t>unding date: 1 November 2025</w:t>
      </w:r>
    </w:p>
    <w:p w14:paraId="6768348A" w14:textId="5F924D09" w:rsidR="00A10502" w:rsidRPr="00861E98" w:rsidRDefault="00A10502" w:rsidP="003F4955">
      <w:pPr>
        <w:spacing w:after="0" w:line="240" w:lineRule="auto"/>
        <w:ind w:left="720"/>
        <w:textAlignment w:val="baseline"/>
        <w:rPr>
          <w:rFonts w:ascii="Aptos Narrow" w:eastAsia="Times New Roman" w:hAnsi="Aptos Narrow" w:cs="Times New Roman"/>
          <w:color w:val="0000CC"/>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Link to grant information</w:t>
      </w:r>
      <w:r w:rsidRPr="00861E98">
        <w:rPr>
          <w:rFonts w:ascii="Aptos Narrow" w:eastAsia="Times New Roman" w:hAnsi="Aptos Narrow" w:cs="Times New Roman"/>
          <w:color w:val="0000CC"/>
          <w:kern w:val="0"/>
          <w:sz w:val="22"/>
          <w:szCs w:val="22"/>
          <w:bdr w:val="none" w:sz="0" w:space="0" w:color="auto" w:frame="1"/>
          <w14:ligatures w14:val="none"/>
        </w:rPr>
        <w:t xml:space="preserve">:  </w:t>
      </w:r>
      <w:hyperlink r:id="rId12" w:history="1">
        <w:r w:rsidRPr="00861E98">
          <w:rPr>
            <w:rStyle w:val="Hyperlink"/>
            <w:rFonts w:ascii="Aptos Narrow" w:eastAsia="Times New Roman" w:hAnsi="Aptos Narrow" w:cs="Times New Roman"/>
            <w:color w:val="0000CC"/>
            <w:kern w:val="0"/>
            <w:sz w:val="22"/>
            <w:szCs w:val="22"/>
            <w:bdr w:val="none" w:sz="0" w:space="0" w:color="auto" w:frame="1"/>
            <w14:ligatures w14:val="none"/>
          </w:rPr>
          <w:t>https://www.sigmanursing.org/advance-elevate/research/research-grants</w:t>
        </w:r>
      </w:hyperlink>
    </w:p>
    <w:p w14:paraId="0D9E5D8B" w14:textId="77777777" w:rsidR="00A10502" w:rsidRPr="00861E98" w:rsidRDefault="00A10502" w:rsidP="00A10502">
      <w:pPr>
        <w:spacing w:after="0" w:line="240" w:lineRule="auto"/>
        <w:ind w:firstLine="360"/>
        <w:textAlignment w:val="baseline"/>
        <w:rPr>
          <w:rFonts w:ascii="Aptos Narrow" w:eastAsia="Times New Roman" w:hAnsi="Aptos Narrow" w:cs="Times New Roman"/>
          <w:kern w:val="0"/>
          <w:sz w:val="22"/>
          <w:szCs w:val="22"/>
          <w:bdr w:val="none" w:sz="0" w:space="0" w:color="auto" w:frame="1"/>
          <w14:ligatures w14:val="none"/>
        </w:rPr>
      </w:pPr>
    </w:p>
    <w:p w14:paraId="29585557" w14:textId="491252A7" w:rsidR="00A10502" w:rsidRPr="00861E98" w:rsidRDefault="00A10502" w:rsidP="003F4955">
      <w:pPr>
        <w:pStyle w:val="ListParagraph"/>
        <w:numPr>
          <w:ilvl w:val="0"/>
          <w:numId w:val="11"/>
        </w:numPr>
        <w:spacing w:after="0" w:line="240" w:lineRule="auto"/>
        <w:ind w:left="540"/>
        <w:textAlignment w:val="baseline"/>
        <w:outlineLvl w:val="0"/>
        <w:rPr>
          <w:rFonts w:ascii="Aptos Narrow" w:eastAsia="Times New Roman" w:hAnsi="Aptos Narrow" w:cs="Times New Roman"/>
          <w:b/>
          <w:bCs/>
          <w:kern w:val="36"/>
          <w:sz w:val="22"/>
          <w:szCs w:val="22"/>
          <w14:ligatures w14:val="none"/>
        </w:rPr>
      </w:pPr>
      <w:r w:rsidRPr="00861E98">
        <w:rPr>
          <w:rFonts w:ascii="Aptos Narrow" w:eastAsia="Times New Roman" w:hAnsi="Aptos Narrow" w:cs="Times New Roman"/>
          <w:b/>
          <w:bCs/>
          <w:kern w:val="36"/>
          <w:sz w:val="22"/>
          <w:szCs w:val="22"/>
          <w14:ligatures w14:val="none"/>
        </w:rPr>
        <w:t>Dr. Patricia E. Thompson Global Nursing Research Grant</w:t>
      </w:r>
      <w:r w:rsidRPr="00861E98">
        <w:rPr>
          <w:rFonts w:ascii="Aptos Narrow" w:eastAsia="Times New Roman" w:hAnsi="Aptos Narrow" w:cs="Times New Roman"/>
          <w:b/>
          <w:bCs/>
          <w:kern w:val="36"/>
          <w:sz w:val="22"/>
          <w:szCs w:val="22"/>
          <w14:ligatures w14:val="none"/>
        </w:rPr>
        <w:t>, up to $10,000</w:t>
      </w:r>
    </w:p>
    <w:p w14:paraId="3BC1E5D1" w14:textId="77777777" w:rsidR="00A10502" w:rsidRPr="00861E98" w:rsidRDefault="00A10502" w:rsidP="003F4955">
      <w:pPr>
        <w:pStyle w:val="ListParagraph"/>
        <w:spacing w:after="0" w:line="240" w:lineRule="auto"/>
        <w:ind w:left="540"/>
        <w:textAlignment w:val="baseline"/>
        <w:rPr>
          <w:rFonts w:ascii="Aptos Narrow" w:eastAsia="Times New Roman" w:hAnsi="Aptos Narrow" w:cs="Times New Roman"/>
          <w:kern w:val="0"/>
          <w:sz w:val="22"/>
          <w:szCs w:val="22"/>
          <w14:ligatures w14:val="none"/>
        </w:rPr>
      </w:pPr>
      <w:r w:rsidRPr="00861E98">
        <w:rPr>
          <w:rFonts w:ascii="Aptos Narrow" w:eastAsia="Times New Roman" w:hAnsi="Aptos Narrow" w:cs="Times New Roman"/>
          <w:kern w:val="0"/>
          <w:sz w:val="22"/>
          <w:szCs w:val="22"/>
          <w14:ligatures w14:val="none"/>
        </w:rPr>
        <w:t>The Dr. Patricia E. Thompson Global Nursing Research Grant encourages nurses to focus on responding to health disparities globally. </w:t>
      </w:r>
    </w:p>
    <w:p w14:paraId="33E23616" w14:textId="77777777" w:rsidR="003F4955" w:rsidRPr="00861E98" w:rsidRDefault="003F4955" w:rsidP="003F4955">
      <w:pPr>
        <w:pStyle w:val="ListParagraph"/>
        <w:spacing w:after="0" w:line="240" w:lineRule="auto"/>
        <w:ind w:left="540"/>
        <w:textAlignment w:val="baseline"/>
        <w:rPr>
          <w:rFonts w:ascii="Aptos Narrow" w:eastAsia="Times New Roman" w:hAnsi="Aptos Narrow" w:cs="Times New Roman"/>
          <w:kern w:val="0"/>
          <w:sz w:val="22"/>
          <w:szCs w:val="22"/>
          <w14:ligatures w14:val="none"/>
        </w:rPr>
      </w:pPr>
    </w:p>
    <w:p w14:paraId="708D5343" w14:textId="77777777" w:rsidR="00A10502" w:rsidRPr="00861E98" w:rsidRDefault="00A10502"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Deadline: </w:t>
      </w:r>
      <w:r w:rsidRPr="00861E98">
        <w:rPr>
          <w:rFonts w:ascii="Aptos Narrow" w:eastAsia="Times New Roman" w:hAnsi="Aptos Narrow" w:cs="Times New Roman"/>
          <w:color w:val="FF0000"/>
          <w:kern w:val="0"/>
          <w:sz w:val="22"/>
          <w:szCs w:val="22"/>
          <w:bdr w:val="none" w:sz="0" w:space="0" w:color="auto" w:frame="1"/>
          <w14:ligatures w14:val="none"/>
        </w:rPr>
        <w:t>1 May 2025</w:t>
      </w:r>
      <w:r w:rsidRPr="00861E98">
        <w:rPr>
          <w:rFonts w:ascii="Aptos Narrow" w:eastAsia="Times New Roman" w:hAnsi="Aptos Narrow" w:cs="Times New Roman"/>
          <w:kern w:val="0"/>
          <w:sz w:val="22"/>
          <w:szCs w:val="22"/>
          <w:bdr w:val="none" w:sz="0" w:space="0" w:color="auto" w:frame="1"/>
          <w14:ligatures w14:val="none"/>
        </w:rPr>
        <w:t>; funding date: 1 November 2025</w:t>
      </w:r>
    </w:p>
    <w:p w14:paraId="01A086DF" w14:textId="3B7E35D0" w:rsidR="00A10502" w:rsidRPr="00861E98" w:rsidRDefault="00A10502" w:rsidP="006C58F5">
      <w:pPr>
        <w:pStyle w:val="ListParagraph"/>
        <w:spacing w:after="0" w:line="240" w:lineRule="auto"/>
        <w:textAlignment w:val="baseline"/>
        <w:rPr>
          <w:rFonts w:ascii="Aptos Narrow" w:eastAsia="Times New Roman" w:hAnsi="Aptos Narrow" w:cs="Times New Roman"/>
          <w:color w:val="0000CC"/>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Link to grant information:  </w:t>
      </w:r>
      <w:hyperlink r:id="rId13" w:history="1">
        <w:r w:rsidR="006C58F5" w:rsidRPr="00C2358F">
          <w:rPr>
            <w:rStyle w:val="Hyperlink"/>
            <w:rFonts w:ascii="Aptos Narrow" w:eastAsia="Times New Roman" w:hAnsi="Aptos Narrow" w:cs="Times New Roman"/>
            <w:kern w:val="0"/>
            <w:sz w:val="22"/>
            <w:szCs w:val="22"/>
            <w:bdr w:val="none" w:sz="0" w:space="0" w:color="auto" w:frame="1"/>
            <w14:ligatures w14:val="none"/>
          </w:rPr>
          <w:t xml:space="preserve">https://www.sigmanursing.org/advance-elevate/research/research-   </w:t>
        </w:r>
        <w:r w:rsidR="006C58F5" w:rsidRPr="00C2358F">
          <w:rPr>
            <w:rStyle w:val="Hyperlink"/>
            <w:rFonts w:ascii="Aptos Narrow" w:eastAsia="Times New Roman" w:hAnsi="Aptos Narrow" w:cs="Times New Roman"/>
            <w:kern w:val="0"/>
            <w:sz w:val="22"/>
            <w:szCs w:val="22"/>
            <w:bdr w:val="none" w:sz="0" w:space="0" w:color="auto" w:frame="1"/>
            <w14:ligatures w14:val="none"/>
          </w:rPr>
          <w:t>grants</w:t>
        </w:r>
      </w:hyperlink>
    </w:p>
    <w:p w14:paraId="3446F64C" w14:textId="77777777" w:rsidR="00A10502" w:rsidRPr="00861E98" w:rsidRDefault="00A10502" w:rsidP="003F4955">
      <w:pPr>
        <w:spacing w:after="0" w:line="240" w:lineRule="auto"/>
        <w:ind w:left="540"/>
        <w:textAlignment w:val="baseline"/>
        <w:outlineLvl w:val="0"/>
        <w:rPr>
          <w:rFonts w:ascii="Aptos Narrow" w:eastAsia="Times New Roman" w:hAnsi="Aptos Narrow" w:cs="Times New Roman"/>
          <w:kern w:val="0"/>
          <w:sz w:val="22"/>
          <w:szCs w:val="22"/>
          <w:bdr w:val="none" w:sz="0" w:space="0" w:color="auto" w:frame="1"/>
          <w14:ligatures w14:val="none"/>
        </w:rPr>
      </w:pPr>
    </w:p>
    <w:p w14:paraId="54C5A492" w14:textId="481C402C" w:rsidR="00A10502" w:rsidRPr="00861E98" w:rsidRDefault="00A10502" w:rsidP="003F4955">
      <w:pPr>
        <w:pStyle w:val="ListParagraph"/>
        <w:numPr>
          <w:ilvl w:val="0"/>
          <w:numId w:val="11"/>
        </w:numPr>
        <w:spacing w:after="0" w:line="240" w:lineRule="auto"/>
        <w:ind w:left="540"/>
        <w:textAlignment w:val="baseline"/>
        <w:outlineLvl w:val="0"/>
        <w:rPr>
          <w:rFonts w:ascii="Aptos Narrow" w:eastAsia="Times New Roman" w:hAnsi="Aptos Narrow" w:cs="Times New Roman"/>
          <w:b/>
          <w:bCs/>
          <w:kern w:val="36"/>
          <w:sz w:val="22"/>
          <w:szCs w:val="22"/>
          <w14:ligatures w14:val="none"/>
        </w:rPr>
      </w:pPr>
      <w:r w:rsidRPr="00861E98">
        <w:rPr>
          <w:rFonts w:ascii="Aptos Narrow" w:eastAsia="Times New Roman" w:hAnsi="Aptos Narrow" w:cs="Times New Roman"/>
          <w:b/>
          <w:bCs/>
          <w:kern w:val="36"/>
          <w:sz w:val="22"/>
          <w:szCs w:val="22"/>
          <w14:ligatures w14:val="none"/>
        </w:rPr>
        <w:t>Sigma Foundation for Nursing Latin America/Caribbean Nursing Research Grant</w:t>
      </w:r>
      <w:r w:rsidR="00F75A04" w:rsidRPr="00861E98">
        <w:rPr>
          <w:rFonts w:ascii="Aptos Narrow" w:eastAsia="Times New Roman" w:hAnsi="Aptos Narrow" w:cs="Times New Roman"/>
          <w:b/>
          <w:bCs/>
          <w:kern w:val="36"/>
          <w:sz w:val="22"/>
          <w:szCs w:val="22"/>
          <w14:ligatures w14:val="none"/>
        </w:rPr>
        <w:t>, up to $5000</w:t>
      </w:r>
    </w:p>
    <w:p w14:paraId="73F49C0B" w14:textId="77777777" w:rsidR="00A10502" w:rsidRPr="00861E98" w:rsidRDefault="00A10502" w:rsidP="003F4955">
      <w:pPr>
        <w:pStyle w:val="ListParagraph"/>
        <w:spacing w:after="0" w:line="240" w:lineRule="auto"/>
        <w:ind w:left="540"/>
        <w:textAlignment w:val="baseline"/>
        <w:rPr>
          <w:rFonts w:ascii="Aptos Narrow" w:eastAsia="Times New Roman" w:hAnsi="Aptos Narrow" w:cs="Times New Roman"/>
          <w:kern w:val="0"/>
          <w:sz w:val="22"/>
          <w:szCs w:val="22"/>
          <w14:ligatures w14:val="none"/>
        </w:rPr>
      </w:pPr>
      <w:r w:rsidRPr="00861E98">
        <w:rPr>
          <w:rFonts w:ascii="Aptos Narrow" w:eastAsia="Times New Roman" w:hAnsi="Aptos Narrow" w:cs="Times New Roman"/>
          <w:kern w:val="0"/>
          <w:sz w:val="22"/>
          <w:szCs w:val="22"/>
          <w14:ligatures w14:val="none"/>
        </w:rPr>
        <w:t>The purpose of the Sigma Foundation Latin America/Caribbean Nursing Research Grant is to encourage qualified nurses residing and conducting research in Latin American or Caribbean countries to contribute to the advancement of health in their country or region through nursing research. Proposals for pilot and/or development projects may be submitted for this grant.</w:t>
      </w:r>
    </w:p>
    <w:p w14:paraId="5E3651B9" w14:textId="77777777" w:rsidR="003F4955" w:rsidRPr="00861E98" w:rsidRDefault="003F4955"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p>
    <w:p w14:paraId="3E265871" w14:textId="0841C52F" w:rsidR="00F75A04" w:rsidRPr="00861E98" w:rsidRDefault="00F75A04"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Deadline: </w:t>
      </w:r>
      <w:r w:rsidRPr="00861E98">
        <w:rPr>
          <w:rFonts w:ascii="Aptos Narrow" w:eastAsia="Times New Roman" w:hAnsi="Aptos Narrow" w:cs="Times New Roman"/>
          <w:color w:val="FF0000"/>
          <w:kern w:val="0"/>
          <w:sz w:val="22"/>
          <w:szCs w:val="22"/>
          <w:bdr w:val="none" w:sz="0" w:space="0" w:color="auto" w:frame="1"/>
          <w14:ligatures w14:val="none"/>
        </w:rPr>
        <w:t>1 May 2025</w:t>
      </w:r>
      <w:r w:rsidRPr="00861E98">
        <w:rPr>
          <w:rFonts w:ascii="Aptos Narrow" w:eastAsia="Times New Roman" w:hAnsi="Aptos Narrow" w:cs="Times New Roman"/>
          <w:kern w:val="0"/>
          <w:sz w:val="22"/>
          <w:szCs w:val="22"/>
          <w:bdr w:val="none" w:sz="0" w:space="0" w:color="auto" w:frame="1"/>
          <w14:ligatures w14:val="none"/>
        </w:rPr>
        <w:t>; funding date: 1 November 2025</w:t>
      </w:r>
    </w:p>
    <w:p w14:paraId="601BC5AF" w14:textId="77777777" w:rsidR="00F75A04" w:rsidRPr="00861E98" w:rsidRDefault="00F75A04" w:rsidP="003F4955">
      <w:pPr>
        <w:pStyle w:val="ListParagraph"/>
        <w:spacing w:after="0" w:line="240" w:lineRule="auto"/>
        <w:ind w:left="540" w:firstLine="180"/>
        <w:textAlignment w:val="baseline"/>
        <w:rPr>
          <w:rFonts w:ascii="Aptos Narrow" w:eastAsia="Times New Roman" w:hAnsi="Aptos Narrow" w:cs="Times New Roman"/>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Link to grant information:  </w:t>
      </w:r>
      <w:hyperlink r:id="rId14" w:history="1">
        <w:r w:rsidRPr="00861E98">
          <w:rPr>
            <w:rStyle w:val="Hyperlink"/>
            <w:rFonts w:ascii="Aptos Narrow" w:eastAsia="Times New Roman" w:hAnsi="Aptos Narrow" w:cs="Times New Roman"/>
            <w:color w:val="0000CC"/>
            <w:kern w:val="0"/>
            <w:sz w:val="22"/>
            <w:szCs w:val="22"/>
            <w:bdr w:val="none" w:sz="0" w:space="0" w:color="auto" w:frame="1"/>
            <w14:ligatures w14:val="none"/>
          </w:rPr>
          <w:t>https://www.sigmanursing.org/advance-elevate/research/research-</w:t>
        </w:r>
        <w:r w:rsidRPr="00861E98">
          <w:rPr>
            <w:rStyle w:val="Hyperlink"/>
            <w:rFonts w:ascii="Aptos Narrow" w:eastAsia="Times New Roman" w:hAnsi="Aptos Narrow" w:cs="Times New Roman"/>
            <w:color w:val="0000CC"/>
            <w:kern w:val="0"/>
            <w:sz w:val="22"/>
            <w:szCs w:val="22"/>
            <w:bdr w:val="none" w:sz="0" w:space="0" w:color="auto" w:frame="1"/>
            <w14:ligatures w14:val="none"/>
          </w:rPr>
          <w:t>grants</w:t>
        </w:r>
      </w:hyperlink>
    </w:p>
    <w:p w14:paraId="38BDCCE5" w14:textId="77777777" w:rsidR="00F75A04" w:rsidRPr="00861E98" w:rsidRDefault="00F75A04" w:rsidP="003F4955">
      <w:pPr>
        <w:spacing w:after="0" w:line="240" w:lineRule="auto"/>
        <w:ind w:left="540" w:firstLine="360"/>
        <w:textAlignment w:val="baseline"/>
        <w:rPr>
          <w:rFonts w:ascii="Aptos Narrow" w:eastAsia="Times New Roman" w:hAnsi="Aptos Narrow" w:cs="Times New Roman"/>
          <w:kern w:val="0"/>
          <w:sz w:val="22"/>
          <w:szCs w:val="22"/>
          <w:bdr w:val="none" w:sz="0" w:space="0" w:color="auto" w:frame="1"/>
          <w14:ligatures w14:val="none"/>
        </w:rPr>
      </w:pPr>
    </w:p>
    <w:p w14:paraId="6DB6F50D" w14:textId="155BDCDD" w:rsidR="00A10502" w:rsidRPr="00861E98" w:rsidRDefault="00A10502" w:rsidP="003F4955">
      <w:pPr>
        <w:pStyle w:val="ListParagraph"/>
        <w:numPr>
          <w:ilvl w:val="0"/>
          <w:numId w:val="11"/>
        </w:numPr>
        <w:spacing w:after="0" w:line="240" w:lineRule="auto"/>
        <w:ind w:left="540"/>
        <w:textAlignment w:val="baseline"/>
        <w:outlineLvl w:val="0"/>
        <w:rPr>
          <w:rFonts w:ascii="Aptos Narrow" w:eastAsia="Times New Roman" w:hAnsi="Aptos Narrow" w:cs="Times New Roman"/>
          <w:b/>
          <w:bCs/>
          <w:kern w:val="36"/>
          <w:sz w:val="22"/>
          <w:szCs w:val="22"/>
          <w14:ligatures w14:val="none"/>
        </w:rPr>
      </w:pPr>
      <w:r w:rsidRPr="00861E98">
        <w:rPr>
          <w:rFonts w:ascii="Aptos Narrow" w:eastAsia="Times New Roman" w:hAnsi="Aptos Narrow" w:cs="Times New Roman"/>
          <w:b/>
          <w:bCs/>
          <w:kern w:val="36"/>
          <w:sz w:val="22"/>
          <w:szCs w:val="22"/>
          <w14:ligatures w14:val="none"/>
        </w:rPr>
        <w:t>Sigma/American Board for Occupational Health Nurses (ABOHN) </w:t>
      </w:r>
      <w:r w:rsidRPr="00861E98">
        <w:rPr>
          <w:rFonts w:ascii="Aptos Narrow" w:eastAsia="Times New Roman" w:hAnsi="Aptos Narrow" w:cs="Times New Roman"/>
          <w:b/>
          <w:bCs/>
          <w:kern w:val="36"/>
          <w:sz w:val="22"/>
          <w:szCs w:val="22"/>
          <w:bdr w:val="none" w:sz="0" w:space="0" w:color="auto" w:frame="1"/>
          <w14:ligatures w14:val="none"/>
        </w:rPr>
        <w:t>Grant</w:t>
      </w:r>
      <w:r w:rsidR="00F75A04" w:rsidRPr="00861E98">
        <w:rPr>
          <w:rFonts w:ascii="Aptos Narrow" w:eastAsia="Times New Roman" w:hAnsi="Aptos Narrow" w:cs="Times New Roman"/>
          <w:b/>
          <w:bCs/>
          <w:kern w:val="36"/>
          <w:sz w:val="22"/>
          <w:szCs w:val="22"/>
          <w:bdr w:val="none" w:sz="0" w:space="0" w:color="auto" w:frame="1"/>
          <w14:ligatures w14:val="none"/>
        </w:rPr>
        <w:t>, up to $5000</w:t>
      </w:r>
    </w:p>
    <w:p w14:paraId="271D9EC9" w14:textId="77777777" w:rsidR="00A10502" w:rsidRPr="00861E98" w:rsidRDefault="00A10502" w:rsidP="003F4955">
      <w:pPr>
        <w:pStyle w:val="ListParagraph"/>
        <w:spacing w:after="0" w:line="240" w:lineRule="auto"/>
        <w:ind w:left="540"/>
        <w:textAlignment w:val="baseline"/>
        <w:rPr>
          <w:rFonts w:ascii="Aptos Narrow" w:eastAsia="Times New Roman" w:hAnsi="Aptos Narrow" w:cs="Times New Roman"/>
          <w:kern w:val="0"/>
          <w:sz w:val="22"/>
          <w:szCs w:val="22"/>
          <w14:ligatures w14:val="none"/>
        </w:rPr>
      </w:pPr>
      <w:r w:rsidRPr="00861E98">
        <w:rPr>
          <w:rFonts w:ascii="Aptos Narrow" w:eastAsia="Times New Roman" w:hAnsi="Aptos Narrow" w:cs="Times New Roman"/>
          <w:kern w:val="0"/>
          <w:sz w:val="22"/>
          <w:szCs w:val="22"/>
          <w14:ligatures w14:val="none"/>
        </w:rPr>
        <w:t>The purpose of the Sigma/American Board for Occupational Health Nurses (ABOHN) collaborative research grant is to encourage qualified nurses to contribute to the advancement of occupational health through nursing research. Proposals for pilot and/or development research may be submitted for this grant.</w:t>
      </w:r>
    </w:p>
    <w:p w14:paraId="00611A6A" w14:textId="77777777" w:rsidR="003F4955" w:rsidRPr="00861E98" w:rsidRDefault="003F4955"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p>
    <w:p w14:paraId="314739D4" w14:textId="64EA0224" w:rsidR="00F75A04" w:rsidRPr="00861E98" w:rsidRDefault="00F75A04"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Deadline: </w:t>
      </w:r>
      <w:r w:rsidRPr="00861E98">
        <w:rPr>
          <w:rFonts w:ascii="Aptos Narrow" w:eastAsia="Times New Roman" w:hAnsi="Aptos Narrow" w:cs="Times New Roman"/>
          <w:color w:val="FF0000"/>
          <w:kern w:val="0"/>
          <w:sz w:val="22"/>
          <w:szCs w:val="22"/>
          <w:bdr w:val="none" w:sz="0" w:space="0" w:color="auto" w:frame="1"/>
          <w14:ligatures w14:val="none"/>
        </w:rPr>
        <w:t>1 </w:t>
      </w:r>
      <w:r w:rsidRPr="00861E98">
        <w:rPr>
          <w:rFonts w:ascii="Aptos Narrow" w:eastAsia="Times New Roman" w:hAnsi="Aptos Narrow" w:cs="Times New Roman"/>
          <w:color w:val="FF0000"/>
          <w:kern w:val="0"/>
          <w:sz w:val="22"/>
          <w:szCs w:val="22"/>
          <w:bdr w:val="none" w:sz="0" w:space="0" w:color="auto" w:frame="1"/>
          <w14:ligatures w14:val="none"/>
        </w:rPr>
        <w:t>July</w:t>
      </w:r>
      <w:r w:rsidRPr="00861E98">
        <w:rPr>
          <w:rFonts w:ascii="Aptos Narrow" w:eastAsia="Times New Roman" w:hAnsi="Aptos Narrow" w:cs="Times New Roman"/>
          <w:color w:val="FF0000"/>
          <w:kern w:val="0"/>
          <w:sz w:val="22"/>
          <w:szCs w:val="22"/>
          <w:bdr w:val="none" w:sz="0" w:space="0" w:color="auto" w:frame="1"/>
          <w14:ligatures w14:val="none"/>
        </w:rPr>
        <w:t xml:space="preserve"> 2025</w:t>
      </w:r>
      <w:r w:rsidRPr="00861E98">
        <w:rPr>
          <w:rFonts w:ascii="Aptos Narrow" w:eastAsia="Times New Roman" w:hAnsi="Aptos Narrow" w:cs="Times New Roman"/>
          <w:kern w:val="0"/>
          <w:sz w:val="22"/>
          <w:szCs w:val="22"/>
          <w:bdr w:val="none" w:sz="0" w:space="0" w:color="auto" w:frame="1"/>
          <w14:ligatures w14:val="none"/>
        </w:rPr>
        <w:t>; funding date: 1 November 2025</w:t>
      </w:r>
    </w:p>
    <w:p w14:paraId="14823E7E" w14:textId="77777777" w:rsidR="00F75A04" w:rsidRPr="00861E98" w:rsidRDefault="00F75A04" w:rsidP="006C58F5">
      <w:pPr>
        <w:pStyle w:val="ListParagraph"/>
        <w:spacing w:after="0" w:line="240" w:lineRule="auto"/>
        <w:ind w:left="540" w:firstLine="180"/>
        <w:textAlignment w:val="baseline"/>
        <w:rPr>
          <w:rFonts w:ascii="Aptos Narrow" w:eastAsia="Times New Roman" w:hAnsi="Aptos Narrow" w:cs="Times New Roman"/>
          <w:color w:val="0000CC"/>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Link to grant information:  </w:t>
      </w:r>
      <w:hyperlink r:id="rId15" w:history="1">
        <w:r w:rsidRPr="00861E98">
          <w:rPr>
            <w:rStyle w:val="Hyperlink"/>
            <w:rFonts w:ascii="Aptos Narrow" w:eastAsia="Times New Roman" w:hAnsi="Aptos Narrow" w:cs="Times New Roman"/>
            <w:color w:val="0000CC"/>
            <w:kern w:val="0"/>
            <w:sz w:val="22"/>
            <w:szCs w:val="22"/>
            <w:bdr w:val="none" w:sz="0" w:space="0" w:color="auto" w:frame="1"/>
            <w14:ligatures w14:val="none"/>
          </w:rPr>
          <w:t>https://www.sigmanursing.org/advance-elevate/research/research-grants</w:t>
        </w:r>
      </w:hyperlink>
    </w:p>
    <w:p w14:paraId="695BE796" w14:textId="77777777" w:rsidR="00F75A04" w:rsidRDefault="00F75A04" w:rsidP="003F4955">
      <w:pPr>
        <w:spacing w:after="0" w:line="240" w:lineRule="auto"/>
        <w:ind w:left="540"/>
        <w:textAlignment w:val="baseline"/>
        <w:outlineLvl w:val="0"/>
        <w:rPr>
          <w:rFonts w:ascii="Aptos Narrow" w:eastAsia="Times New Roman" w:hAnsi="Aptos Narrow" w:cs="Times New Roman"/>
          <w:b/>
          <w:bCs/>
          <w:color w:val="0000CC"/>
          <w:kern w:val="36"/>
          <w:sz w:val="22"/>
          <w:szCs w:val="22"/>
          <w14:ligatures w14:val="none"/>
        </w:rPr>
      </w:pPr>
    </w:p>
    <w:p w14:paraId="71FE82CF" w14:textId="77777777" w:rsidR="006C58F5" w:rsidRPr="00861E98" w:rsidRDefault="006C58F5" w:rsidP="003F4955">
      <w:pPr>
        <w:spacing w:after="0" w:line="240" w:lineRule="auto"/>
        <w:ind w:left="540"/>
        <w:textAlignment w:val="baseline"/>
        <w:outlineLvl w:val="0"/>
        <w:rPr>
          <w:rFonts w:ascii="Aptos Narrow" w:eastAsia="Times New Roman" w:hAnsi="Aptos Narrow" w:cs="Times New Roman"/>
          <w:b/>
          <w:bCs/>
          <w:color w:val="0000CC"/>
          <w:kern w:val="36"/>
          <w:sz w:val="22"/>
          <w:szCs w:val="22"/>
          <w14:ligatures w14:val="none"/>
        </w:rPr>
      </w:pPr>
    </w:p>
    <w:p w14:paraId="7584C81E" w14:textId="0FBD6095" w:rsidR="00A10502" w:rsidRPr="00861E98" w:rsidRDefault="00A10502" w:rsidP="003F4955">
      <w:pPr>
        <w:pStyle w:val="ListParagraph"/>
        <w:numPr>
          <w:ilvl w:val="0"/>
          <w:numId w:val="11"/>
        </w:numPr>
        <w:spacing w:after="0" w:line="240" w:lineRule="auto"/>
        <w:ind w:left="540"/>
        <w:textAlignment w:val="baseline"/>
        <w:outlineLvl w:val="0"/>
        <w:rPr>
          <w:rFonts w:ascii="Aptos Narrow" w:eastAsia="Times New Roman" w:hAnsi="Aptos Narrow" w:cs="Times New Roman"/>
          <w:b/>
          <w:bCs/>
          <w:kern w:val="36"/>
          <w:sz w:val="22"/>
          <w:szCs w:val="22"/>
          <w14:ligatures w14:val="none"/>
        </w:rPr>
      </w:pPr>
      <w:r w:rsidRPr="00861E98">
        <w:rPr>
          <w:rFonts w:ascii="Aptos Narrow" w:eastAsia="Times New Roman" w:hAnsi="Aptos Narrow" w:cs="Times New Roman"/>
          <w:b/>
          <w:bCs/>
          <w:kern w:val="36"/>
          <w:sz w:val="22"/>
          <w:szCs w:val="22"/>
          <w14:ligatures w14:val="none"/>
        </w:rPr>
        <w:t>Sigma/Doris Bloch Research Award</w:t>
      </w:r>
      <w:r w:rsidR="00F75A04" w:rsidRPr="00861E98">
        <w:rPr>
          <w:rFonts w:ascii="Aptos Narrow" w:eastAsia="Times New Roman" w:hAnsi="Aptos Narrow" w:cs="Times New Roman"/>
          <w:b/>
          <w:bCs/>
          <w:kern w:val="36"/>
          <w:sz w:val="22"/>
          <w:szCs w:val="22"/>
          <w14:ligatures w14:val="none"/>
        </w:rPr>
        <w:t>, up to $5000</w:t>
      </w:r>
    </w:p>
    <w:p w14:paraId="0A01924E" w14:textId="77777777" w:rsidR="00A10502" w:rsidRPr="00861E98" w:rsidRDefault="00A10502" w:rsidP="003F4955">
      <w:pPr>
        <w:pStyle w:val="ListParagraph"/>
        <w:spacing w:after="0" w:line="240" w:lineRule="auto"/>
        <w:ind w:left="540"/>
        <w:textAlignment w:val="baseline"/>
        <w:rPr>
          <w:rFonts w:ascii="Aptos Narrow" w:eastAsia="Times New Roman" w:hAnsi="Aptos Narrow" w:cs="Times New Roman"/>
          <w:kern w:val="0"/>
          <w:sz w:val="22"/>
          <w:szCs w:val="22"/>
          <w14:ligatures w14:val="none"/>
        </w:rPr>
      </w:pPr>
      <w:r w:rsidRPr="00861E98">
        <w:rPr>
          <w:rFonts w:ascii="Aptos Narrow" w:eastAsia="Times New Roman" w:hAnsi="Aptos Narrow" w:cs="Times New Roman"/>
          <w:kern w:val="0"/>
          <w:sz w:val="22"/>
          <w:szCs w:val="22"/>
          <w14:ligatures w14:val="none"/>
        </w:rPr>
        <w:t>The Sigma/Doris Bloch Research Award encourages nurses to contribute to the advancement of nursing through research.</w:t>
      </w:r>
    </w:p>
    <w:p w14:paraId="15056184" w14:textId="77777777" w:rsidR="003F4955" w:rsidRPr="00861E98" w:rsidRDefault="003F4955"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p>
    <w:p w14:paraId="5E8A45F3" w14:textId="283F073C" w:rsidR="00F75A04" w:rsidRPr="00861E98" w:rsidRDefault="00F75A04"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Deadline: </w:t>
      </w:r>
      <w:r w:rsidRPr="00861E98">
        <w:rPr>
          <w:rFonts w:ascii="Aptos Narrow" w:eastAsia="Times New Roman" w:hAnsi="Aptos Narrow" w:cs="Times New Roman"/>
          <w:color w:val="FF0000"/>
          <w:kern w:val="0"/>
          <w:sz w:val="22"/>
          <w:szCs w:val="22"/>
          <w:bdr w:val="none" w:sz="0" w:space="0" w:color="auto" w:frame="1"/>
          <w14:ligatures w14:val="none"/>
        </w:rPr>
        <w:t>1 </w:t>
      </w:r>
      <w:r w:rsidRPr="00861E98">
        <w:rPr>
          <w:rFonts w:ascii="Aptos Narrow" w:eastAsia="Times New Roman" w:hAnsi="Aptos Narrow" w:cs="Times New Roman"/>
          <w:color w:val="FF0000"/>
          <w:kern w:val="0"/>
          <w:sz w:val="22"/>
          <w:szCs w:val="22"/>
          <w:bdr w:val="none" w:sz="0" w:space="0" w:color="auto" w:frame="1"/>
          <w14:ligatures w14:val="none"/>
        </w:rPr>
        <w:t>July</w:t>
      </w:r>
      <w:r w:rsidRPr="00861E98">
        <w:rPr>
          <w:rFonts w:ascii="Aptos Narrow" w:eastAsia="Times New Roman" w:hAnsi="Aptos Narrow" w:cs="Times New Roman"/>
          <w:color w:val="FF0000"/>
          <w:kern w:val="0"/>
          <w:sz w:val="22"/>
          <w:szCs w:val="22"/>
          <w:bdr w:val="none" w:sz="0" w:space="0" w:color="auto" w:frame="1"/>
          <w14:ligatures w14:val="none"/>
        </w:rPr>
        <w:t xml:space="preserve"> 2025</w:t>
      </w:r>
      <w:r w:rsidRPr="00861E98">
        <w:rPr>
          <w:rFonts w:ascii="Aptos Narrow" w:eastAsia="Times New Roman" w:hAnsi="Aptos Narrow" w:cs="Times New Roman"/>
          <w:kern w:val="0"/>
          <w:sz w:val="22"/>
          <w:szCs w:val="22"/>
          <w:bdr w:val="none" w:sz="0" w:space="0" w:color="auto" w:frame="1"/>
          <w14:ligatures w14:val="none"/>
        </w:rPr>
        <w:t>; funding date: 1 November 2025</w:t>
      </w:r>
    </w:p>
    <w:p w14:paraId="79AA6047" w14:textId="77777777" w:rsidR="00F75A04" w:rsidRPr="00861E98" w:rsidRDefault="00F75A04" w:rsidP="003F4955">
      <w:pPr>
        <w:pStyle w:val="ListParagraph"/>
        <w:spacing w:after="0" w:line="240" w:lineRule="auto"/>
        <w:ind w:left="540" w:firstLine="180"/>
        <w:textAlignment w:val="baseline"/>
        <w:rPr>
          <w:rFonts w:ascii="Aptos Narrow" w:eastAsia="Times New Roman" w:hAnsi="Aptos Narrow" w:cs="Times New Roman"/>
          <w:color w:val="0000CC"/>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Link to grant information:  </w:t>
      </w:r>
      <w:hyperlink r:id="rId16" w:history="1">
        <w:r w:rsidRPr="00861E98">
          <w:rPr>
            <w:rStyle w:val="Hyperlink"/>
            <w:rFonts w:ascii="Aptos Narrow" w:eastAsia="Times New Roman" w:hAnsi="Aptos Narrow" w:cs="Times New Roman"/>
            <w:color w:val="0000CC"/>
            <w:kern w:val="0"/>
            <w:sz w:val="22"/>
            <w:szCs w:val="22"/>
            <w:bdr w:val="none" w:sz="0" w:space="0" w:color="auto" w:frame="1"/>
            <w14:ligatures w14:val="none"/>
          </w:rPr>
          <w:t>https://www.sigmanursing.org/advance-elevate/research/research-grants</w:t>
        </w:r>
      </w:hyperlink>
    </w:p>
    <w:p w14:paraId="575B61DA" w14:textId="77777777" w:rsidR="00F75A04" w:rsidRPr="00861E98" w:rsidRDefault="00F75A04" w:rsidP="003F4955">
      <w:pPr>
        <w:spacing w:after="0" w:line="240" w:lineRule="auto"/>
        <w:ind w:left="540"/>
        <w:textAlignment w:val="baseline"/>
        <w:outlineLvl w:val="0"/>
        <w:rPr>
          <w:rFonts w:ascii="Aptos Narrow" w:eastAsia="Times New Roman" w:hAnsi="Aptos Narrow" w:cs="Times New Roman"/>
          <w:color w:val="0000CC"/>
          <w:kern w:val="0"/>
          <w:sz w:val="22"/>
          <w:szCs w:val="22"/>
          <w:bdr w:val="none" w:sz="0" w:space="0" w:color="auto" w:frame="1"/>
          <w14:ligatures w14:val="none"/>
        </w:rPr>
      </w:pPr>
    </w:p>
    <w:p w14:paraId="078D2C10" w14:textId="5B3754B9" w:rsidR="00A10502" w:rsidRPr="00861E98" w:rsidRDefault="00A10502" w:rsidP="003F4955">
      <w:pPr>
        <w:pStyle w:val="ListParagraph"/>
        <w:numPr>
          <w:ilvl w:val="0"/>
          <w:numId w:val="11"/>
        </w:numPr>
        <w:spacing w:after="0" w:line="240" w:lineRule="auto"/>
        <w:ind w:left="540"/>
        <w:textAlignment w:val="baseline"/>
        <w:outlineLvl w:val="0"/>
        <w:rPr>
          <w:rFonts w:ascii="Aptos Narrow" w:eastAsia="Times New Roman" w:hAnsi="Aptos Narrow" w:cs="Times New Roman"/>
          <w:b/>
          <w:bCs/>
          <w:kern w:val="36"/>
          <w:sz w:val="22"/>
          <w:szCs w:val="22"/>
          <w14:ligatures w14:val="none"/>
        </w:rPr>
      </w:pPr>
      <w:r w:rsidRPr="00861E98">
        <w:rPr>
          <w:rFonts w:ascii="Aptos Narrow" w:eastAsia="Times New Roman" w:hAnsi="Aptos Narrow" w:cs="Times New Roman"/>
          <w:b/>
          <w:bCs/>
          <w:kern w:val="36"/>
          <w:sz w:val="22"/>
          <w:szCs w:val="22"/>
          <w14:ligatures w14:val="none"/>
        </w:rPr>
        <w:t>Sigma/Joan K. Stout, RN, Research Grant</w:t>
      </w:r>
      <w:r w:rsidR="00F75A04" w:rsidRPr="00861E98">
        <w:rPr>
          <w:rFonts w:ascii="Aptos Narrow" w:eastAsia="Times New Roman" w:hAnsi="Aptos Narrow" w:cs="Times New Roman"/>
          <w:b/>
          <w:bCs/>
          <w:kern w:val="36"/>
          <w:sz w:val="22"/>
          <w:szCs w:val="22"/>
          <w14:ligatures w14:val="none"/>
        </w:rPr>
        <w:t>, up to $5000</w:t>
      </w:r>
    </w:p>
    <w:p w14:paraId="238608AA" w14:textId="77777777" w:rsidR="003F4955" w:rsidRPr="00861E98" w:rsidRDefault="00A10502"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r w:rsidRPr="00861E98">
        <w:rPr>
          <w:rFonts w:ascii="Aptos Narrow" w:eastAsia="Times New Roman" w:hAnsi="Aptos Narrow" w:cs="Times New Roman"/>
          <w:kern w:val="0"/>
          <w:sz w:val="22"/>
          <w:szCs w:val="22"/>
          <w14:ligatures w14:val="none"/>
        </w:rPr>
        <w:t>The purpose of the Sigma/Joan K. Stout, RN, Research Grant is to advance ongoing evidence-based study by nurse researchers on the impact of the practice of simulation education in schools of nursing and clinical care settings.</w:t>
      </w:r>
      <w:r w:rsidRPr="00861E98">
        <w:rPr>
          <w:rFonts w:ascii="Aptos Narrow" w:eastAsia="Times New Roman" w:hAnsi="Aptos Narrow" w:cs="Times New Roman"/>
          <w:kern w:val="0"/>
          <w:sz w:val="22"/>
          <w:szCs w:val="22"/>
          <w14:ligatures w14:val="none"/>
        </w:rPr>
        <w:br/>
      </w:r>
    </w:p>
    <w:p w14:paraId="22F6CF2B" w14:textId="0A7AC937" w:rsidR="00F75A04" w:rsidRPr="00861E98" w:rsidRDefault="00F75A04"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Deadline: </w:t>
      </w:r>
      <w:r w:rsidRPr="00861E98">
        <w:rPr>
          <w:rFonts w:ascii="Aptos Narrow" w:eastAsia="Times New Roman" w:hAnsi="Aptos Narrow" w:cs="Times New Roman"/>
          <w:color w:val="FF0000"/>
          <w:kern w:val="0"/>
          <w:sz w:val="22"/>
          <w:szCs w:val="22"/>
          <w:bdr w:val="none" w:sz="0" w:space="0" w:color="auto" w:frame="1"/>
          <w14:ligatures w14:val="none"/>
        </w:rPr>
        <w:t>1 </w:t>
      </w:r>
      <w:r w:rsidRPr="00861E98">
        <w:rPr>
          <w:rFonts w:ascii="Aptos Narrow" w:eastAsia="Times New Roman" w:hAnsi="Aptos Narrow" w:cs="Times New Roman"/>
          <w:color w:val="FF0000"/>
          <w:kern w:val="0"/>
          <w:sz w:val="22"/>
          <w:szCs w:val="22"/>
          <w:bdr w:val="none" w:sz="0" w:space="0" w:color="auto" w:frame="1"/>
          <w14:ligatures w14:val="none"/>
        </w:rPr>
        <w:t>July</w:t>
      </w:r>
      <w:r w:rsidRPr="00861E98">
        <w:rPr>
          <w:rFonts w:ascii="Aptos Narrow" w:eastAsia="Times New Roman" w:hAnsi="Aptos Narrow" w:cs="Times New Roman"/>
          <w:color w:val="FF0000"/>
          <w:kern w:val="0"/>
          <w:sz w:val="22"/>
          <w:szCs w:val="22"/>
          <w:bdr w:val="none" w:sz="0" w:space="0" w:color="auto" w:frame="1"/>
          <w14:ligatures w14:val="none"/>
        </w:rPr>
        <w:t xml:space="preserve"> 2025</w:t>
      </w:r>
      <w:r w:rsidRPr="00861E98">
        <w:rPr>
          <w:rFonts w:ascii="Aptos Narrow" w:eastAsia="Times New Roman" w:hAnsi="Aptos Narrow" w:cs="Times New Roman"/>
          <w:kern w:val="0"/>
          <w:sz w:val="22"/>
          <w:szCs w:val="22"/>
          <w:bdr w:val="none" w:sz="0" w:space="0" w:color="auto" w:frame="1"/>
          <w14:ligatures w14:val="none"/>
        </w:rPr>
        <w:t>; funding date: 1 November 2025</w:t>
      </w:r>
    </w:p>
    <w:p w14:paraId="4B97E4C2" w14:textId="654E559A" w:rsidR="00A10502" w:rsidRPr="00861E98" w:rsidRDefault="00F75A04" w:rsidP="003F4955">
      <w:pPr>
        <w:pStyle w:val="ListParagraph"/>
        <w:spacing w:after="0" w:line="240" w:lineRule="auto"/>
        <w:ind w:left="540" w:firstLine="180"/>
        <w:textAlignment w:val="baseline"/>
        <w:rPr>
          <w:rFonts w:ascii="Aptos Narrow" w:eastAsia="Times New Roman" w:hAnsi="Aptos Narrow" w:cs="Times New Roman"/>
          <w:color w:val="0000CC"/>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Link to grant information:  </w:t>
      </w:r>
      <w:hyperlink r:id="rId17" w:history="1">
        <w:r w:rsidRPr="00861E98">
          <w:rPr>
            <w:rStyle w:val="Hyperlink"/>
            <w:rFonts w:ascii="Aptos Narrow" w:eastAsia="Times New Roman" w:hAnsi="Aptos Narrow" w:cs="Times New Roman"/>
            <w:color w:val="0000CC"/>
            <w:kern w:val="0"/>
            <w:sz w:val="22"/>
            <w:szCs w:val="22"/>
            <w:bdr w:val="none" w:sz="0" w:space="0" w:color="auto" w:frame="1"/>
            <w14:ligatures w14:val="none"/>
          </w:rPr>
          <w:t>https://www.sigmanursing.org/advance-elevate/research/research-grants</w:t>
        </w:r>
      </w:hyperlink>
    </w:p>
    <w:bookmarkEnd w:id="0"/>
    <w:p w14:paraId="0A8B4188" w14:textId="77777777" w:rsidR="00F75A04" w:rsidRPr="00861E98" w:rsidRDefault="00F75A04" w:rsidP="003F4955">
      <w:pPr>
        <w:spacing w:after="0" w:line="240" w:lineRule="auto"/>
        <w:ind w:left="540"/>
        <w:textAlignment w:val="baseline"/>
        <w:outlineLvl w:val="0"/>
        <w:rPr>
          <w:rFonts w:ascii="Aptos Narrow" w:eastAsia="Times New Roman" w:hAnsi="Aptos Narrow" w:cs="Times New Roman"/>
          <w:b/>
          <w:bCs/>
          <w:kern w:val="36"/>
          <w:sz w:val="22"/>
          <w:szCs w:val="22"/>
          <w14:ligatures w14:val="none"/>
        </w:rPr>
      </w:pPr>
    </w:p>
    <w:p w14:paraId="04355758" w14:textId="09D2F7A0" w:rsidR="00A10502" w:rsidRPr="00861E98" w:rsidRDefault="00A10502" w:rsidP="003F4955">
      <w:pPr>
        <w:pStyle w:val="ListParagraph"/>
        <w:numPr>
          <w:ilvl w:val="0"/>
          <w:numId w:val="11"/>
        </w:numPr>
        <w:spacing w:after="0" w:line="240" w:lineRule="auto"/>
        <w:ind w:left="540"/>
        <w:textAlignment w:val="baseline"/>
        <w:outlineLvl w:val="0"/>
        <w:rPr>
          <w:rFonts w:ascii="Aptos Narrow" w:eastAsia="Times New Roman" w:hAnsi="Aptos Narrow" w:cs="Times New Roman"/>
          <w:b/>
          <w:bCs/>
          <w:kern w:val="36"/>
          <w:sz w:val="22"/>
          <w:szCs w:val="22"/>
          <w14:ligatures w14:val="none"/>
        </w:rPr>
      </w:pPr>
      <w:r w:rsidRPr="00861E98">
        <w:rPr>
          <w:rFonts w:ascii="Aptos Narrow" w:eastAsia="Times New Roman" w:hAnsi="Aptos Narrow" w:cs="Times New Roman"/>
          <w:b/>
          <w:bCs/>
          <w:kern w:val="36"/>
          <w:sz w:val="22"/>
          <w:szCs w:val="22"/>
          <w14:ligatures w14:val="none"/>
        </w:rPr>
        <w:t>Sigma/American Nurses Credentialing Center Evidence-Based Practice Implementation Grant</w:t>
      </w:r>
      <w:r w:rsidR="00F75A04" w:rsidRPr="00861E98">
        <w:rPr>
          <w:rFonts w:ascii="Aptos Narrow" w:eastAsia="Times New Roman" w:hAnsi="Aptos Narrow" w:cs="Times New Roman"/>
          <w:b/>
          <w:bCs/>
          <w:kern w:val="36"/>
          <w:sz w:val="22"/>
          <w:szCs w:val="22"/>
          <w14:ligatures w14:val="none"/>
        </w:rPr>
        <w:t>, $20,000</w:t>
      </w:r>
    </w:p>
    <w:p w14:paraId="62C401EC" w14:textId="77777777" w:rsidR="00A10502" w:rsidRPr="00861E98" w:rsidRDefault="00A10502" w:rsidP="003F4955">
      <w:pPr>
        <w:pStyle w:val="ListParagraph"/>
        <w:spacing w:after="0" w:line="240" w:lineRule="auto"/>
        <w:ind w:left="540"/>
        <w:textAlignment w:val="baseline"/>
        <w:rPr>
          <w:rFonts w:ascii="Aptos Narrow" w:eastAsia="Times New Roman" w:hAnsi="Aptos Narrow" w:cs="Times New Roman"/>
          <w:kern w:val="0"/>
          <w:sz w:val="22"/>
          <w:szCs w:val="22"/>
          <w14:ligatures w14:val="none"/>
        </w:rPr>
      </w:pPr>
      <w:r w:rsidRPr="00861E98">
        <w:rPr>
          <w:rFonts w:ascii="Aptos Narrow" w:eastAsia="Times New Roman" w:hAnsi="Aptos Narrow" w:cs="Times New Roman"/>
          <w:kern w:val="0"/>
          <w:sz w:val="22"/>
          <w:szCs w:val="22"/>
          <w14:ligatures w14:val="none"/>
        </w:rPr>
        <w:t>The Sigma/American Nurses Credentialing Center (ANCC) Evidence-Based Practice Implementation Grant encourages nurses in clinical settings to apply evidence to practice and evaluate the effects on patient outcomes.</w:t>
      </w:r>
    </w:p>
    <w:p w14:paraId="68C2B76F" w14:textId="77777777" w:rsidR="006C58F5" w:rsidRDefault="006C58F5"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p>
    <w:p w14:paraId="6A81F5F8" w14:textId="4BED46D2" w:rsidR="00F75A04" w:rsidRPr="00861E98" w:rsidRDefault="00F75A04"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Deadline: </w:t>
      </w:r>
      <w:r w:rsidRPr="00861E98">
        <w:rPr>
          <w:rFonts w:ascii="Aptos Narrow" w:eastAsia="Times New Roman" w:hAnsi="Aptos Narrow" w:cs="Times New Roman"/>
          <w:color w:val="FF0000"/>
          <w:kern w:val="0"/>
          <w:sz w:val="22"/>
          <w:szCs w:val="22"/>
          <w:bdr w:val="none" w:sz="0" w:space="0" w:color="auto" w:frame="1"/>
          <w14:ligatures w14:val="none"/>
        </w:rPr>
        <w:t>1 </w:t>
      </w:r>
      <w:r w:rsidRPr="00861E98">
        <w:rPr>
          <w:rFonts w:ascii="Aptos Narrow" w:eastAsia="Times New Roman" w:hAnsi="Aptos Narrow" w:cs="Times New Roman"/>
          <w:color w:val="FF0000"/>
          <w:kern w:val="0"/>
          <w:sz w:val="22"/>
          <w:szCs w:val="22"/>
          <w:bdr w:val="none" w:sz="0" w:space="0" w:color="auto" w:frame="1"/>
          <w14:ligatures w14:val="none"/>
        </w:rPr>
        <w:t>July</w:t>
      </w:r>
      <w:r w:rsidRPr="00861E98">
        <w:rPr>
          <w:rFonts w:ascii="Aptos Narrow" w:eastAsia="Times New Roman" w:hAnsi="Aptos Narrow" w:cs="Times New Roman"/>
          <w:color w:val="FF0000"/>
          <w:kern w:val="0"/>
          <w:sz w:val="22"/>
          <w:szCs w:val="22"/>
          <w:bdr w:val="none" w:sz="0" w:space="0" w:color="auto" w:frame="1"/>
          <w14:ligatures w14:val="none"/>
        </w:rPr>
        <w:t xml:space="preserve"> 2025</w:t>
      </w:r>
      <w:r w:rsidRPr="00861E98">
        <w:rPr>
          <w:rFonts w:ascii="Aptos Narrow" w:eastAsia="Times New Roman" w:hAnsi="Aptos Narrow" w:cs="Times New Roman"/>
          <w:kern w:val="0"/>
          <w:sz w:val="22"/>
          <w:szCs w:val="22"/>
          <w:bdr w:val="none" w:sz="0" w:space="0" w:color="auto" w:frame="1"/>
          <w14:ligatures w14:val="none"/>
        </w:rPr>
        <w:t>; funding date: 1 November 2025</w:t>
      </w:r>
    </w:p>
    <w:p w14:paraId="16C62647" w14:textId="77777777" w:rsidR="00F75A04" w:rsidRPr="00861E98" w:rsidRDefault="00F75A04" w:rsidP="003F4955">
      <w:pPr>
        <w:pStyle w:val="ListParagraph"/>
        <w:spacing w:after="0" w:line="240" w:lineRule="auto"/>
        <w:ind w:left="540" w:firstLine="180"/>
        <w:textAlignment w:val="baseline"/>
        <w:rPr>
          <w:rFonts w:ascii="Aptos Narrow" w:eastAsia="Times New Roman" w:hAnsi="Aptos Narrow" w:cs="Times New Roman"/>
          <w:color w:val="0000CC"/>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Link to grant information:  </w:t>
      </w:r>
      <w:hyperlink r:id="rId18" w:history="1">
        <w:r w:rsidRPr="00861E98">
          <w:rPr>
            <w:rStyle w:val="Hyperlink"/>
            <w:rFonts w:ascii="Aptos Narrow" w:eastAsia="Times New Roman" w:hAnsi="Aptos Narrow" w:cs="Times New Roman"/>
            <w:color w:val="0000CC"/>
            <w:kern w:val="0"/>
            <w:sz w:val="22"/>
            <w:szCs w:val="22"/>
            <w:bdr w:val="none" w:sz="0" w:space="0" w:color="auto" w:frame="1"/>
            <w14:ligatures w14:val="none"/>
          </w:rPr>
          <w:t>https://www.sigmanursing.org/advance-elevate/research/research-grants</w:t>
        </w:r>
      </w:hyperlink>
    </w:p>
    <w:p w14:paraId="5C98AE56" w14:textId="3CA7BF15" w:rsidR="00121AA6" w:rsidRPr="00861E98" w:rsidRDefault="00121AA6" w:rsidP="003F4955">
      <w:pPr>
        <w:pStyle w:val="ListParagraph"/>
        <w:spacing w:after="0" w:line="240" w:lineRule="auto"/>
        <w:ind w:left="540"/>
        <w:rPr>
          <w:rFonts w:ascii="Aptos Narrow" w:hAnsi="Aptos Narrow" w:cs="Arial"/>
          <w:b/>
          <w:bCs/>
          <w:sz w:val="22"/>
          <w:szCs w:val="22"/>
        </w:rPr>
      </w:pPr>
    </w:p>
    <w:p w14:paraId="09732847" w14:textId="225B71D7" w:rsidR="00A10502" w:rsidRPr="00861E98" w:rsidRDefault="00A10502" w:rsidP="003F4955">
      <w:pPr>
        <w:pStyle w:val="ListParagraph"/>
        <w:numPr>
          <w:ilvl w:val="0"/>
          <w:numId w:val="11"/>
        </w:numPr>
        <w:spacing w:after="0" w:line="240" w:lineRule="auto"/>
        <w:ind w:left="540"/>
        <w:textAlignment w:val="baseline"/>
        <w:outlineLvl w:val="0"/>
        <w:rPr>
          <w:rFonts w:ascii="Aptos Narrow" w:eastAsia="Times New Roman" w:hAnsi="Aptos Narrow" w:cs="Times New Roman"/>
          <w:b/>
          <w:bCs/>
          <w:kern w:val="36"/>
          <w:sz w:val="22"/>
          <w:szCs w:val="22"/>
          <w14:ligatures w14:val="none"/>
        </w:rPr>
      </w:pPr>
      <w:r w:rsidRPr="00861E98">
        <w:rPr>
          <w:rFonts w:ascii="Aptos Narrow" w:eastAsia="Times New Roman" w:hAnsi="Aptos Narrow" w:cs="Times New Roman"/>
          <w:b/>
          <w:bCs/>
          <w:kern w:val="36"/>
          <w:sz w:val="22"/>
          <w:szCs w:val="22"/>
          <w14:ligatures w14:val="none"/>
        </w:rPr>
        <w:t>Dr. Dorothy Brooten Transitional Care Research Grant</w:t>
      </w:r>
      <w:r w:rsidR="00F75A04" w:rsidRPr="00861E98">
        <w:rPr>
          <w:rFonts w:ascii="Aptos Narrow" w:eastAsia="Times New Roman" w:hAnsi="Aptos Narrow" w:cs="Times New Roman"/>
          <w:b/>
          <w:bCs/>
          <w:kern w:val="36"/>
          <w:sz w:val="22"/>
          <w:szCs w:val="22"/>
          <w14:ligatures w14:val="none"/>
        </w:rPr>
        <w:t>, up to $5000</w:t>
      </w:r>
    </w:p>
    <w:p w14:paraId="32A49DC6" w14:textId="77777777" w:rsidR="00A10502" w:rsidRPr="00861E98" w:rsidRDefault="00A10502" w:rsidP="003F4955">
      <w:pPr>
        <w:pStyle w:val="ListParagraph"/>
        <w:spacing w:after="0" w:line="240" w:lineRule="auto"/>
        <w:ind w:left="540"/>
        <w:textAlignment w:val="baseline"/>
        <w:rPr>
          <w:rFonts w:ascii="Aptos Narrow" w:eastAsia="Times New Roman" w:hAnsi="Aptos Narrow" w:cs="Times New Roman"/>
          <w:kern w:val="0"/>
          <w:sz w:val="22"/>
          <w:szCs w:val="22"/>
          <w14:ligatures w14:val="none"/>
        </w:rPr>
      </w:pPr>
      <w:r w:rsidRPr="00861E98">
        <w:rPr>
          <w:rFonts w:ascii="Aptos Narrow" w:eastAsia="Times New Roman" w:hAnsi="Aptos Narrow" w:cs="Times New Roman"/>
          <w:kern w:val="0"/>
          <w:sz w:val="22"/>
          <w:szCs w:val="22"/>
          <w14:ligatures w14:val="none"/>
        </w:rPr>
        <w:t>The purpose of the Dr. Dorothy Brooten Transitional Care Research Grant is to advance evidence-based Transitional Care in clinical settings and the dissemination of its impact.</w:t>
      </w:r>
    </w:p>
    <w:p w14:paraId="3BFF15E4" w14:textId="77777777" w:rsidR="003F4955" w:rsidRPr="00861E98" w:rsidRDefault="003F4955"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p>
    <w:p w14:paraId="26A3EB4E" w14:textId="1E7CFCE8" w:rsidR="00F75A04" w:rsidRPr="00861E98" w:rsidRDefault="00F75A04" w:rsidP="003F4955">
      <w:pPr>
        <w:pStyle w:val="ListParagraph"/>
        <w:spacing w:after="0" w:line="240" w:lineRule="auto"/>
        <w:ind w:left="540"/>
        <w:textAlignment w:val="baseline"/>
        <w:rPr>
          <w:rFonts w:ascii="Aptos Narrow" w:eastAsia="Times New Roman" w:hAnsi="Aptos Narrow" w:cs="Times New Roman"/>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Deadline: </w:t>
      </w:r>
      <w:r w:rsidRPr="00861E98">
        <w:rPr>
          <w:rFonts w:ascii="Aptos Narrow" w:eastAsia="Times New Roman" w:hAnsi="Aptos Narrow" w:cs="Times New Roman"/>
          <w:color w:val="FF0000"/>
          <w:kern w:val="0"/>
          <w:sz w:val="22"/>
          <w:szCs w:val="22"/>
          <w:bdr w:val="none" w:sz="0" w:space="0" w:color="auto" w:frame="1"/>
          <w14:ligatures w14:val="none"/>
        </w:rPr>
        <w:t>1 </w:t>
      </w:r>
      <w:r w:rsidRPr="00861E98">
        <w:rPr>
          <w:rFonts w:ascii="Aptos Narrow" w:eastAsia="Times New Roman" w:hAnsi="Aptos Narrow" w:cs="Times New Roman"/>
          <w:color w:val="FF0000"/>
          <w:kern w:val="0"/>
          <w:sz w:val="22"/>
          <w:szCs w:val="22"/>
          <w:bdr w:val="none" w:sz="0" w:space="0" w:color="auto" w:frame="1"/>
          <w14:ligatures w14:val="none"/>
        </w:rPr>
        <w:t>July</w:t>
      </w:r>
      <w:r w:rsidRPr="00861E98">
        <w:rPr>
          <w:rFonts w:ascii="Aptos Narrow" w:eastAsia="Times New Roman" w:hAnsi="Aptos Narrow" w:cs="Times New Roman"/>
          <w:color w:val="FF0000"/>
          <w:kern w:val="0"/>
          <w:sz w:val="22"/>
          <w:szCs w:val="22"/>
          <w:bdr w:val="none" w:sz="0" w:space="0" w:color="auto" w:frame="1"/>
          <w14:ligatures w14:val="none"/>
        </w:rPr>
        <w:t xml:space="preserve"> 2025</w:t>
      </w:r>
      <w:r w:rsidRPr="00861E98">
        <w:rPr>
          <w:rFonts w:ascii="Aptos Narrow" w:eastAsia="Times New Roman" w:hAnsi="Aptos Narrow" w:cs="Times New Roman"/>
          <w:kern w:val="0"/>
          <w:sz w:val="22"/>
          <w:szCs w:val="22"/>
          <w:bdr w:val="none" w:sz="0" w:space="0" w:color="auto" w:frame="1"/>
          <w14:ligatures w14:val="none"/>
        </w:rPr>
        <w:t>; funding date: 1 November 2025</w:t>
      </w:r>
    </w:p>
    <w:p w14:paraId="7986E2CE" w14:textId="43F79BDA" w:rsidR="00F75A04" w:rsidRPr="00861E98" w:rsidRDefault="00F75A04" w:rsidP="003F4955">
      <w:pPr>
        <w:spacing w:after="0" w:line="240" w:lineRule="auto"/>
        <w:ind w:left="720"/>
        <w:textAlignment w:val="baseline"/>
        <w:rPr>
          <w:rFonts w:ascii="Aptos Narrow" w:eastAsia="Times New Roman" w:hAnsi="Aptos Narrow" w:cs="Times New Roman"/>
          <w:color w:val="0000CC"/>
          <w:kern w:val="0"/>
          <w:sz w:val="22"/>
          <w:szCs w:val="22"/>
          <w:bdr w:val="none" w:sz="0" w:space="0" w:color="auto" w:frame="1"/>
          <w14:ligatures w14:val="none"/>
        </w:rPr>
      </w:pPr>
      <w:r w:rsidRPr="00861E98">
        <w:rPr>
          <w:rFonts w:ascii="Aptos Narrow" w:eastAsia="Times New Roman" w:hAnsi="Aptos Narrow" w:cs="Times New Roman"/>
          <w:kern w:val="0"/>
          <w:sz w:val="22"/>
          <w:szCs w:val="22"/>
          <w:bdr w:val="none" w:sz="0" w:space="0" w:color="auto" w:frame="1"/>
          <w14:ligatures w14:val="none"/>
        </w:rPr>
        <w:t xml:space="preserve">Link to grant information:  </w:t>
      </w:r>
      <w:hyperlink r:id="rId19" w:history="1">
        <w:r w:rsidRPr="00861E98">
          <w:rPr>
            <w:rStyle w:val="Hyperlink"/>
            <w:rFonts w:ascii="Aptos Narrow" w:eastAsia="Times New Roman" w:hAnsi="Aptos Narrow" w:cs="Times New Roman"/>
            <w:color w:val="0000CC"/>
            <w:kern w:val="0"/>
            <w:sz w:val="22"/>
            <w:szCs w:val="22"/>
            <w:bdr w:val="none" w:sz="0" w:space="0" w:color="auto" w:frame="1"/>
            <w14:ligatures w14:val="none"/>
          </w:rPr>
          <w:t>https://www.sigmanursing.org/advance-elevate/research/research-grants</w:t>
        </w:r>
      </w:hyperlink>
    </w:p>
    <w:p w14:paraId="3C2D084B" w14:textId="77777777" w:rsidR="00F75A04" w:rsidRPr="00A10502" w:rsidRDefault="00F75A04" w:rsidP="00A10502">
      <w:pPr>
        <w:spacing w:after="0" w:line="240" w:lineRule="auto"/>
        <w:textAlignment w:val="baseline"/>
        <w:rPr>
          <w:rFonts w:ascii="Aptos Narrow" w:eastAsia="Times New Roman" w:hAnsi="Aptos Narrow" w:cs="Times New Roman"/>
          <w:kern w:val="0"/>
          <w:sz w:val="22"/>
          <w:szCs w:val="22"/>
          <w14:ligatures w14:val="none"/>
        </w:rPr>
      </w:pPr>
    </w:p>
    <w:p w14:paraId="77C55F59" w14:textId="0F94B8CC" w:rsidR="00C471EC" w:rsidRPr="00861E98" w:rsidRDefault="00C471EC" w:rsidP="00A1050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240" w:lineRule="auto"/>
        <w:jc w:val="center"/>
        <w:rPr>
          <w:rFonts w:ascii="Aptos Narrow" w:hAnsi="Aptos Narrow" w:cs="Arial"/>
          <w:b/>
          <w:bCs/>
          <w:sz w:val="22"/>
          <w:szCs w:val="22"/>
        </w:rPr>
      </w:pPr>
      <w:r w:rsidRPr="00861E98">
        <w:rPr>
          <w:rFonts w:ascii="Aptos Narrow" w:hAnsi="Aptos Narrow" w:cs="Arial"/>
          <w:b/>
          <w:bCs/>
          <w:sz w:val="22"/>
          <w:szCs w:val="22"/>
        </w:rPr>
        <w:t>Southern Nursing Research Society (SNRS)</w:t>
      </w:r>
    </w:p>
    <w:p w14:paraId="77CFBE53" w14:textId="77777777" w:rsidR="00C471EC" w:rsidRPr="00861E98" w:rsidRDefault="00C471EC" w:rsidP="00A10502">
      <w:pPr>
        <w:pStyle w:val="ListParagraph"/>
        <w:spacing w:after="0" w:line="240" w:lineRule="auto"/>
        <w:rPr>
          <w:rFonts w:ascii="Aptos Narrow" w:hAnsi="Aptos Narrow" w:cs="Arial"/>
          <w:sz w:val="22"/>
          <w:szCs w:val="22"/>
        </w:rPr>
      </w:pPr>
    </w:p>
    <w:p w14:paraId="193247E6" w14:textId="77777777" w:rsidR="003F4955" w:rsidRPr="00D77AB2" w:rsidRDefault="0022444F" w:rsidP="003F4955">
      <w:pPr>
        <w:pStyle w:val="ListParagraph"/>
        <w:numPr>
          <w:ilvl w:val="0"/>
          <w:numId w:val="7"/>
        </w:numPr>
        <w:spacing w:after="0" w:line="240" w:lineRule="auto"/>
        <w:ind w:left="540"/>
        <w:rPr>
          <w:rFonts w:ascii="Aptos Narrow" w:hAnsi="Aptos Narrow" w:cs="Arial"/>
          <w:b/>
          <w:bCs/>
          <w:sz w:val="22"/>
          <w:szCs w:val="22"/>
        </w:rPr>
      </w:pPr>
      <w:r w:rsidRPr="00861E98">
        <w:rPr>
          <w:rFonts w:ascii="Aptos Narrow" w:hAnsi="Aptos Narrow" w:cs="Arial"/>
          <w:b/>
          <w:bCs/>
          <w:sz w:val="22"/>
          <w:szCs w:val="22"/>
        </w:rPr>
        <w:t>SNRS/CANS</w:t>
      </w:r>
      <w:r w:rsidR="004A326E" w:rsidRPr="00861E98">
        <w:rPr>
          <w:rFonts w:ascii="Aptos Narrow" w:hAnsi="Aptos Narrow" w:cs="Arial"/>
          <w:b/>
          <w:bCs/>
          <w:sz w:val="22"/>
          <w:szCs w:val="22"/>
        </w:rPr>
        <w:t xml:space="preserve"> Dissertation</w:t>
      </w:r>
      <w:r w:rsidR="007A3F96" w:rsidRPr="00861E98">
        <w:rPr>
          <w:rFonts w:ascii="Aptos Narrow" w:hAnsi="Aptos Narrow" w:cs="Arial"/>
          <w:b/>
          <w:bCs/>
          <w:sz w:val="22"/>
          <w:szCs w:val="22"/>
        </w:rPr>
        <w:t xml:space="preserve"> Research</w:t>
      </w:r>
      <w:r w:rsidR="004A326E" w:rsidRPr="00861E98">
        <w:rPr>
          <w:rFonts w:ascii="Aptos Narrow" w:hAnsi="Aptos Narrow" w:cs="Arial"/>
          <w:b/>
          <w:bCs/>
          <w:sz w:val="22"/>
          <w:szCs w:val="22"/>
        </w:rPr>
        <w:t xml:space="preserve"> Grant</w:t>
      </w:r>
      <w:r w:rsidRPr="00D77AB2">
        <w:rPr>
          <w:rFonts w:ascii="Aptos Narrow" w:hAnsi="Aptos Narrow" w:cs="Arial"/>
          <w:b/>
          <w:bCs/>
          <w:sz w:val="22"/>
          <w:szCs w:val="22"/>
        </w:rPr>
        <w:t xml:space="preserve">, </w:t>
      </w:r>
      <w:r w:rsidR="004E5953" w:rsidRPr="00D77AB2">
        <w:rPr>
          <w:rFonts w:ascii="Aptos Narrow" w:hAnsi="Aptos Narrow" w:cs="Arial"/>
          <w:b/>
          <w:bCs/>
          <w:sz w:val="22"/>
          <w:szCs w:val="22"/>
        </w:rPr>
        <w:t>$5000</w:t>
      </w:r>
    </w:p>
    <w:p w14:paraId="5DC0153E" w14:textId="119195F3" w:rsidR="004E5953" w:rsidRPr="00861E98" w:rsidRDefault="004E5953" w:rsidP="003F4955">
      <w:pPr>
        <w:pStyle w:val="ListParagraph"/>
        <w:spacing w:after="0" w:line="240" w:lineRule="auto"/>
        <w:ind w:left="540"/>
        <w:rPr>
          <w:rFonts w:ascii="Aptos Narrow" w:hAnsi="Aptos Narrow" w:cs="Arial"/>
          <w:sz w:val="22"/>
          <w:szCs w:val="22"/>
        </w:rPr>
      </w:pPr>
      <w:r w:rsidRPr="00861E98">
        <w:rPr>
          <w:rFonts w:ascii="Aptos Narrow" w:hAnsi="Aptos Narrow" w:cs="Arial"/>
          <w:color w:val="5A5A5A"/>
          <w:sz w:val="22"/>
          <w:szCs w:val="22"/>
          <w:shd w:val="clear" w:color="auto" w:fill="FFFFFF"/>
        </w:rPr>
        <w:t xml:space="preserve">The purpose of the CANS/SNRS Dissertation Research Grant is to support doctoral students in the Southern region enrolled in research-focused programs as they initiate a program of nursing research to advance nursing science and practice. Funds are available for quantitative and qualitative research on any topic relevant to the nursing </w:t>
      </w:r>
      <w:r w:rsidRPr="00861E98">
        <w:rPr>
          <w:rFonts w:ascii="Aptos Narrow" w:hAnsi="Aptos Narrow" w:cs="Arial"/>
          <w:sz w:val="22"/>
          <w:szCs w:val="22"/>
          <w:shd w:val="clear" w:color="auto" w:fill="FFFFFF"/>
        </w:rPr>
        <w:t>profession.</w:t>
      </w:r>
    </w:p>
    <w:p w14:paraId="5B29C612" w14:textId="77777777" w:rsidR="003F4955" w:rsidRPr="00861E98" w:rsidRDefault="003F4955" w:rsidP="00A10502">
      <w:pPr>
        <w:spacing w:after="0" w:line="240" w:lineRule="auto"/>
        <w:rPr>
          <w:rFonts w:ascii="Aptos Narrow" w:hAnsi="Aptos Narrow" w:cs="Arial"/>
          <w:sz w:val="22"/>
          <w:szCs w:val="22"/>
        </w:rPr>
      </w:pPr>
    </w:p>
    <w:p w14:paraId="2911B04E" w14:textId="38FCF402" w:rsidR="00700016" w:rsidRPr="00861E98" w:rsidRDefault="00700016" w:rsidP="003F4955">
      <w:pPr>
        <w:spacing w:after="0" w:line="240" w:lineRule="auto"/>
        <w:ind w:firstLine="540"/>
        <w:rPr>
          <w:rFonts w:ascii="Aptos Narrow" w:hAnsi="Aptos Narrow" w:cs="Arial"/>
          <w:color w:val="FF0000"/>
          <w:sz w:val="22"/>
          <w:szCs w:val="22"/>
        </w:rPr>
      </w:pPr>
      <w:r w:rsidRPr="00861E98">
        <w:rPr>
          <w:rFonts w:ascii="Aptos Narrow" w:hAnsi="Aptos Narrow" w:cs="Arial"/>
          <w:sz w:val="22"/>
          <w:szCs w:val="22"/>
        </w:rPr>
        <w:t xml:space="preserve">Deadline: </w:t>
      </w:r>
      <w:r w:rsidR="004A326E" w:rsidRPr="00861E98">
        <w:rPr>
          <w:rFonts w:ascii="Aptos Narrow" w:hAnsi="Aptos Narrow" w:cs="Arial"/>
          <w:color w:val="FF0000"/>
          <w:sz w:val="22"/>
          <w:szCs w:val="22"/>
        </w:rPr>
        <w:t>Sept. 1, 2025</w:t>
      </w:r>
    </w:p>
    <w:p w14:paraId="06E499AD" w14:textId="740CE063" w:rsidR="002A4F13" w:rsidRPr="00861E98" w:rsidRDefault="002A4F13" w:rsidP="003F4955">
      <w:pPr>
        <w:spacing w:after="0" w:line="240" w:lineRule="auto"/>
        <w:ind w:firstLine="720"/>
        <w:rPr>
          <w:rFonts w:ascii="Aptos Narrow" w:hAnsi="Aptos Narrow" w:cs="Arial"/>
          <w:color w:val="0000FF"/>
          <w:sz w:val="22"/>
          <w:szCs w:val="22"/>
        </w:rPr>
      </w:pPr>
      <w:r w:rsidRPr="00861E98">
        <w:rPr>
          <w:rFonts w:ascii="Aptos Narrow" w:hAnsi="Aptos Narrow" w:cs="Arial"/>
          <w:sz w:val="22"/>
          <w:szCs w:val="22"/>
        </w:rPr>
        <w:t xml:space="preserve">Link to grant information: </w:t>
      </w:r>
      <w:hyperlink r:id="rId20" w:history="1">
        <w:r w:rsidRPr="00861E98">
          <w:rPr>
            <w:rStyle w:val="Hyperlink"/>
            <w:rFonts w:ascii="Aptos Narrow" w:hAnsi="Aptos Narrow" w:cs="Arial"/>
            <w:color w:val="0000FF"/>
            <w:sz w:val="22"/>
            <w:szCs w:val="22"/>
          </w:rPr>
          <w:t>https://snrs.org/cans_snrs_dissertation_researc.php</w:t>
        </w:r>
      </w:hyperlink>
    </w:p>
    <w:p w14:paraId="68CAF7FA" w14:textId="13CF0CC0" w:rsidR="0084519A" w:rsidRPr="00861E98" w:rsidRDefault="0084519A" w:rsidP="00637A55">
      <w:pPr>
        <w:spacing w:after="0" w:line="240" w:lineRule="auto"/>
        <w:rPr>
          <w:rFonts w:ascii="Aptos Narrow" w:hAnsi="Aptos Narrow" w:cs="Arial"/>
          <w:color w:val="0000FF"/>
          <w:sz w:val="22"/>
          <w:szCs w:val="22"/>
        </w:rPr>
      </w:pPr>
      <w:bookmarkStart w:id="1" w:name="_Hlk185069606"/>
      <w:bookmarkEnd w:id="1"/>
    </w:p>
    <w:sectPr w:rsidR="0084519A" w:rsidRPr="00861E98" w:rsidSect="00AF0A19">
      <w:headerReference w:type="default" r:id="rId2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AA708" w14:textId="77777777" w:rsidR="001E3046" w:rsidRDefault="001E3046" w:rsidP="001E3046">
      <w:pPr>
        <w:spacing w:after="0" w:line="240" w:lineRule="auto"/>
      </w:pPr>
      <w:r>
        <w:separator/>
      </w:r>
    </w:p>
  </w:endnote>
  <w:endnote w:type="continuationSeparator" w:id="0">
    <w:p w14:paraId="60289EC8" w14:textId="77777777" w:rsidR="001E3046" w:rsidRDefault="001E3046" w:rsidP="001E3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E9B7" w14:textId="77777777" w:rsidR="001E3046" w:rsidRDefault="001E3046" w:rsidP="001E3046">
      <w:pPr>
        <w:spacing w:after="0" w:line="240" w:lineRule="auto"/>
      </w:pPr>
      <w:r>
        <w:separator/>
      </w:r>
    </w:p>
  </w:footnote>
  <w:footnote w:type="continuationSeparator" w:id="0">
    <w:p w14:paraId="4D50EE92" w14:textId="77777777" w:rsidR="001E3046" w:rsidRDefault="001E3046" w:rsidP="001E3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E3B8A" w14:textId="114A155E" w:rsidR="001E3046" w:rsidRPr="00650D33" w:rsidRDefault="00650D33" w:rsidP="00650D33">
    <w:pPr>
      <w:jc w:val="center"/>
      <w:rPr>
        <w:rFonts w:ascii="Arial" w:hAnsi="Arial" w:cs="Arial"/>
        <w:b/>
        <w:bCs/>
        <w:sz w:val="28"/>
        <w:szCs w:val="28"/>
      </w:rPr>
    </w:pPr>
    <w:r w:rsidRPr="001C2272">
      <w:rPr>
        <w:rFonts w:ascii="Arial" w:hAnsi="Arial" w:cs="Arial"/>
        <w:b/>
        <w:bCs/>
        <w:sz w:val="28"/>
        <w:szCs w:val="28"/>
      </w:rPr>
      <w:t>EXTRAMURAL GRANT OPPORTUNTIIE</w:t>
    </w:r>
    <w:r>
      <w:rPr>
        <w:noProof/>
        <w:color w:val="000000"/>
      </w:rPr>
      <mc:AlternateContent>
        <mc:Choice Requires="wps">
          <w:drawing>
            <wp:anchor distT="0" distB="0" distL="114300" distR="114300" simplePos="0" relativeHeight="251659264" behindDoc="0" locked="0" layoutInCell="1" allowOverlap="1" wp14:anchorId="4F7ECB37" wp14:editId="4E46E14F">
              <wp:simplePos x="0" y="0"/>
              <wp:positionH relativeFrom="page">
                <wp:align>center</wp:align>
              </wp:positionH>
              <wp:positionV relativeFrom="page">
                <wp:align>center</wp:align>
              </wp:positionV>
              <wp:extent cx="7376160" cy="9555480"/>
              <wp:effectExtent l="0" t="0" r="26670" b="26670"/>
              <wp:wrapNone/>
              <wp:docPr id="222" name="Rectangle 23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4150AC" id="Rectangle 233"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r>
      <w:rPr>
        <w:rFonts w:ascii="Arial" w:hAnsi="Arial" w:cs="Arial"/>
        <w:b/>
        <w:bCs/>
        <w:sz w:val="28"/>
        <w:szCs w:val="28"/>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C3071"/>
    <w:multiLevelType w:val="multilevel"/>
    <w:tmpl w:val="3710E5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D63D05"/>
    <w:multiLevelType w:val="hybridMultilevel"/>
    <w:tmpl w:val="D1D0C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23CBC"/>
    <w:multiLevelType w:val="hybridMultilevel"/>
    <w:tmpl w:val="C4AEDF72"/>
    <w:lvl w:ilvl="0" w:tplc="86ECB63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583453"/>
    <w:multiLevelType w:val="multilevel"/>
    <w:tmpl w:val="460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2174F"/>
    <w:multiLevelType w:val="hybridMultilevel"/>
    <w:tmpl w:val="B4D62AFE"/>
    <w:lvl w:ilvl="0" w:tplc="86ECB63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E429E"/>
    <w:multiLevelType w:val="hybridMultilevel"/>
    <w:tmpl w:val="E9C6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834F4"/>
    <w:multiLevelType w:val="hybridMultilevel"/>
    <w:tmpl w:val="C29EC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36FD0"/>
    <w:multiLevelType w:val="hybridMultilevel"/>
    <w:tmpl w:val="2FCA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4D643E"/>
    <w:multiLevelType w:val="hybridMultilevel"/>
    <w:tmpl w:val="F77E68A4"/>
    <w:lvl w:ilvl="0" w:tplc="86ECB63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1086E"/>
    <w:multiLevelType w:val="multilevel"/>
    <w:tmpl w:val="35240D4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744009C5"/>
    <w:multiLevelType w:val="hybridMultilevel"/>
    <w:tmpl w:val="B5FCF6EC"/>
    <w:lvl w:ilvl="0" w:tplc="86ECB63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235911">
    <w:abstractNumId w:val="0"/>
  </w:num>
  <w:num w:numId="2" w16cid:durableId="1921864701">
    <w:abstractNumId w:val="8"/>
  </w:num>
  <w:num w:numId="3" w16cid:durableId="403600816">
    <w:abstractNumId w:val="2"/>
  </w:num>
  <w:num w:numId="4" w16cid:durableId="765199177">
    <w:abstractNumId w:val="9"/>
  </w:num>
  <w:num w:numId="5" w16cid:durableId="1997146263">
    <w:abstractNumId w:val="3"/>
  </w:num>
  <w:num w:numId="6" w16cid:durableId="1270234805">
    <w:abstractNumId w:val="10"/>
  </w:num>
  <w:num w:numId="7" w16cid:durableId="51582941">
    <w:abstractNumId w:val="1"/>
  </w:num>
  <w:num w:numId="8" w16cid:durableId="1079987416">
    <w:abstractNumId w:val="6"/>
  </w:num>
  <w:num w:numId="9" w16cid:durableId="1054499404">
    <w:abstractNumId w:val="7"/>
  </w:num>
  <w:num w:numId="10" w16cid:durableId="753550358">
    <w:abstractNumId w:val="5"/>
  </w:num>
  <w:num w:numId="11" w16cid:durableId="20802487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59"/>
    <w:rsid w:val="00003274"/>
    <w:rsid w:val="000860AE"/>
    <w:rsid w:val="000B7C11"/>
    <w:rsid w:val="000C1A6A"/>
    <w:rsid w:val="000D0B01"/>
    <w:rsid w:val="000D6C09"/>
    <w:rsid w:val="000E2A97"/>
    <w:rsid w:val="000E7036"/>
    <w:rsid w:val="00121AA6"/>
    <w:rsid w:val="00122815"/>
    <w:rsid w:val="001876E4"/>
    <w:rsid w:val="001B0F73"/>
    <w:rsid w:val="001B3F0E"/>
    <w:rsid w:val="001C2272"/>
    <w:rsid w:val="001C7141"/>
    <w:rsid w:val="001D3727"/>
    <w:rsid w:val="001E062F"/>
    <w:rsid w:val="001E3046"/>
    <w:rsid w:val="001F42FB"/>
    <w:rsid w:val="002055E0"/>
    <w:rsid w:val="00221E92"/>
    <w:rsid w:val="0022444F"/>
    <w:rsid w:val="00227A76"/>
    <w:rsid w:val="002341FF"/>
    <w:rsid w:val="00252CB6"/>
    <w:rsid w:val="002A4F13"/>
    <w:rsid w:val="002E6F4E"/>
    <w:rsid w:val="0034409A"/>
    <w:rsid w:val="003579D2"/>
    <w:rsid w:val="0036029F"/>
    <w:rsid w:val="00397C8F"/>
    <w:rsid w:val="003A7E92"/>
    <w:rsid w:val="003E507A"/>
    <w:rsid w:val="003F4955"/>
    <w:rsid w:val="003F5DF3"/>
    <w:rsid w:val="00405F0F"/>
    <w:rsid w:val="00405F83"/>
    <w:rsid w:val="0041072A"/>
    <w:rsid w:val="00453DCC"/>
    <w:rsid w:val="0045606B"/>
    <w:rsid w:val="004609AF"/>
    <w:rsid w:val="004709A0"/>
    <w:rsid w:val="004A326E"/>
    <w:rsid w:val="004B5AA8"/>
    <w:rsid w:val="004D2C6F"/>
    <w:rsid w:val="004E32A4"/>
    <w:rsid w:val="004E5953"/>
    <w:rsid w:val="00506A79"/>
    <w:rsid w:val="00533998"/>
    <w:rsid w:val="00534CA3"/>
    <w:rsid w:val="00534E0E"/>
    <w:rsid w:val="00540454"/>
    <w:rsid w:val="0056024A"/>
    <w:rsid w:val="00567542"/>
    <w:rsid w:val="00590570"/>
    <w:rsid w:val="00593C04"/>
    <w:rsid w:val="005B6570"/>
    <w:rsid w:val="005E22EF"/>
    <w:rsid w:val="005F28C1"/>
    <w:rsid w:val="006140FD"/>
    <w:rsid w:val="006313BC"/>
    <w:rsid w:val="00632484"/>
    <w:rsid w:val="00637A55"/>
    <w:rsid w:val="00644631"/>
    <w:rsid w:val="00650D33"/>
    <w:rsid w:val="00671474"/>
    <w:rsid w:val="00673E55"/>
    <w:rsid w:val="006806D4"/>
    <w:rsid w:val="006C58F5"/>
    <w:rsid w:val="006F53A6"/>
    <w:rsid w:val="00700016"/>
    <w:rsid w:val="00706527"/>
    <w:rsid w:val="00715E47"/>
    <w:rsid w:val="00750814"/>
    <w:rsid w:val="0078057E"/>
    <w:rsid w:val="00797B40"/>
    <w:rsid w:val="007A3F96"/>
    <w:rsid w:val="007A4686"/>
    <w:rsid w:val="007A6617"/>
    <w:rsid w:val="007D1626"/>
    <w:rsid w:val="007E6D46"/>
    <w:rsid w:val="008016AF"/>
    <w:rsid w:val="0081473E"/>
    <w:rsid w:val="00820769"/>
    <w:rsid w:val="00832CD8"/>
    <w:rsid w:val="00834A7B"/>
    <w:rsid w:val="0084519A"/>
    <w:rsid w:val="00860A59"/>
    <w:rsid w:val="00861E98"/>
    <w:rsid w:val="008776A8"/>
    <w:rsid w:val="00891639"/>
    <w:rsid w:val="008A2446"/>
    <w:rsid w:val="009124D3"/>
    <w:rsid w:val="009210D5"/>
    <w:rsid w:val="0092144F"/>
    <w:rsid w:val="009411B3"/>
    <w:rsid w:val="00961C16"/>
    <w:rsid w:val="00985FF6"/>
    <w:rsid w:val="009C7826"/>
    <w:rsid w:val="009F0392"/>
    <w:rsid w:val="00A10502"/>
    <w:rsid w:val="00A13CBD"/>
    <w:rsid w:val="00A310D9"/>
    <w:rsid w:val="00A500BE"/>
    <w:rsid w:val="00A63EAE"/>
    <w:rsid w:val="00AA7B40"/>
    <w:rsid w:val="00AF0974"/>
    <w:rsid w:val="00AF0A19"/>
    <w:rsid w:val="00B05D41"/>
    <w:rsid w:val="00B070A3"/>
    <w:rsid w:val="00B47991"/>
    <w:rsid w:val="00B5251A"/>
    <w:rsid w:val="00B72A6A"/>
    <w:rsid w:val="00BA718C"/>
    <w:rsid w:val="00C059FC"/>
    <w:rsid w:val="00C06675"/>
    <w:rsid w:val="00C4148C"/>
    <w:rsid w:val="00C471EC"/>
    <w:rsid w:val="00C5601B"/>
    <w:rsid w:val="00C60AB0"/>
    <w:rsid w:val="00C81488"/>
    <w:rsid w:val="00C83400"/>
    <w:rsid w:val="00CA44A0"/>
    <w:rsid w:val="00CD011E"/>
    <w:rsid w:val="00CD03DB"/>
    <w:rsid w:val="00D10FBF"/>
    <w:rsid w:val="00D121A8"/>
    <w:rsid w:val="00D15D74"/>
    <w:rsid w:val="00D22ED6"/>
    <w:rsid w:val="00D45547"/>
    <w:rsid w:val="00D53DF7"/>
    <w:rsid w:val="00D65A0A"/>
    <w:rsid w:val="00D77AB2"/>
    <w:rsid w:val="00DB389C"/>
    <w:rsid w:val="00DB40B1"/>
    <w:rsid w:val="00DE16E7"/>
    <w:rsid w:val="00DE619F"/>
    <w:rsid w:val="00DF4D6A"/>
    <w:rsid w:val="00E02ED3"/>
    <w:rsid w:val="00E1420C"/>
    <w:rsid w:val="00E2634B"/>
    <w:rsid w:val="00E307D1"/>
    <w:rsid w:val="00E34FAE"/>
    <w:rsid w:val="00E67154"/>
    <w:rsid w:val="00E7083C"/>
    <w:rsid w:val="00E939E6"/>
    <w:rsid w:val="00EA152F"/>
    <w:rsid w:val="00EB3347"/>
    <w:rsid w:val="00EE32B7"/>
    <w:rsid w:val="00F01986"/>
    <w:rsid w:val="00F27F81"/>
    <w:rsid w:val="00F430DD"/>
    <w:rsid w:val="00F55E0E"/>
    <w:rsid w:val="00F730F4"/>
    <w:rsid w:val="00F75A04"/>
    <w:rsid w:val="00F76E6D"/>
    <w:rsid w:val="00F83432"/>
    <w:rsid w:val="00FA2DE1"/>
    <w:rsid w:val="00FB0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13BF4"/>
  <w15:chartTrackingRefBased/>
  <w15:docId w15:val="{CE9ABE67-D9AD-4191-8DCD-48E34B6D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0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60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60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A59"/>
    <w:rPr>
      <w:rFonts w:eastAsiaTheme="majorEastAsia" w:cstheme="majorBidi"/>
      <w:color w:val="272727" w:themeColor="text1" w:themeTint="D8"/>
    </w:rPr>
  </w:style>
  <w:style w:type="paragraph" w:styleId="Title">
    <w:name w:val="Title"/>
    <w:basedOn w:val="Normal"/>
    <w:next w:val="Normal"/>
    <w:link w:val="TitleChar"/>
    <w:uiPriority w:val="10"/>
    <w:qFormat/>
    <w:rsid w:val="00860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A59"/>
    <w:pPr>
      <w:spacing w:before="160"/>
      <w:jc w:val="center"/>
    </w:pPr>
    <w:rPr>
      <w:i/>
      <w:iCs/>
      <w:color w:val="404040" w:themeColor="text1" w:themeTint="BF"/>
    </w:rPr>
  </w:style>
  <w:style w:type="character" w:customStyle="1" w:styleId="QuoteChar">
    <w:name w:val="Quote Char"/>
    <w:basedOn w:val="DefaultParagraphFont"/>
    <w:link w:val="Quote"/>
    <w:uiPriority w:val="29"/>
    <w:rsid w:val="00860A59"/>
    <w:rPr>
      <w:i/>
      <w:iCs/>
      <w:color w:val="404040" w:themeColor="text1" w:themeTint="BF"/>
    </w:rPr>
  </w:style>
  <w:style w:type="paragraph" w:styleId="ListParagraph">
    <w:name w:val="List Paragraph"/>
    <w:basedOn w:val="Normal"/>
    <w:uiPriority w:val="34"/>
    <w:qFormat/>
    <w:rsid w:val="00860A59"/>
    <w:pPr>
      <w:ind w:left="720"/>
      <w:contextualSpacing/>
    </w:pPr>
  </w:style>
  <w:style w:type="character" w:styleId="IntenseEmphasis">
    <w:name w:val="Intense Emphasis"/>
    <w:basedOn w:val="DefaultParagraphFont"/>
    <w:uiPriority w:val="21"/>
    <w:qFormat/>
    <w:rsid w:val="00860A59"/>
    <w:rPr>
      <w:i/>
      <w:iCs/>
      <w:color w:val="0F4761" w:themeColor="accent1" w:themeShade="BF"/>
    </w:rPr>
  </w:style>
  <w:style w:type="paragraph" w:styleId="IntenseQuote">
    <w:name w:val="Intense Quote"/>
    <w:basedOn w:val="Normal"/>
    <w:next w:val="Normal"/>
    <w:link w:val="IntenseQuoteChar"/>
    <w:uiPriority w:val="30"/>
    <w:qFormat/>
    <w:rsid w:val="00860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A59"/>
    <w:rPr>
      <w:i/>
      <w:iCs/>
      <w:color w:val="0F4761" w:themeColor="accent1" w:themeShade="BF"/>
    </w:rPr>
  </w:style>
  <w:style w:type="character" w:styleId="IntenseReference">
    <w:name w:val="Intense Reference"/>
    <w:basedOn w:val="DefaultParagraphFont"/>
    <w:uiPriority w:val="32"/>
    <w:qFormat/>
    <w:rsid w:val="00860A59"/>
    <w:rPr>
      <w:b/>
      <w:bCs/>
      <w:smallCaps/>
      <w:color w:val="0F4761" w:themeColor="accent1" w:themeShade="BF"/>
      <w:spacing w:val="5"/>
    </w:rPr>
  </w:style>
  <w:style w:type="character" w:styleId="Hyperlink">
    <w:name w:val="Hyperlink"/>
    <w:basedOn w:val="DefaultParagraphFont"/>
    <w:uiPriority w:val="99"/>
    <w:unhideWhenUsed/>
    <w:rsid w:val="001C7141"/>
    <w:rPr>
      <w:color w:val="467886" w:themeColor="hyperlink"/>
      <w:u w:val="single"/>
    </w:rPr>
  </w:style>
  <w:style w:type="character" w:styleId="UnresolvedMention">
    <w:name w:val="Unresolved Mention"/>
    <w:basedOn w:val="DefaultParagraphFont"/>
    <w:uiPriority w:val="99"/>
    <w:semiHidden/>
    <w:unhideWhenUsed/>
    <w:rsid w:val="001C7141"/>
    <w:rPr>
      <w:color w:val="605E5C"/>
      <w:shd w:val="clear" w:color="auto" w:fill="E1DFDD"/>
    </w:rPr>
  </w:style>
  <w:style w:type="character" w:styleId="FollowedHyperlink">
    <w:name w:val="FollowedHyperlink"/>
    <w:basedOn w:val="DefaultParagraphFont"/>
    <w:uiPriority w:val="99"/>
    <w:semiHidden/>
    <w:unhideWhenUsed/>
    <w:rsid w:val="001C7141"/>
    <w:rPr>
      <w:color w:val="96607D" w:themeColor="followedHyperlink"/>
      <w:u w:val="single"/>
    </w:rPr>
  </w:style>
  <w:style w:type="paragraph" w:styleId="NormalWeb">
    <w:name w:val="Normal (Web)"/>
    <w:basedOn w:val="Normal"/>
    <w:uiPriority w:val="99"/>
    <w:unhideWhenUsed/>
    <w:rsid w:val="00B05D41"/>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1E3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046"/>
  </w:style>
  <w:style w:type="paragraph" w:styleId="Footer">
    <w:name w:val="footer"/>
    <w:basedOn w:val="Normal"/>
    <w:link w:val="FooterChar"/>
    <w:uiPriority w:val="99"/>
    <w:unhideWhenUsed/>
    <w:rsid w:val="001E3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046"/>
  </w:style>
  <w:style w:type="character" w:styleId="Strong">
    <w:name w:val="Strong"/>
    <w:basedOn w:val="DefaultParagraphFont"/>
    <w:uiPriority w:val="22"/>
    <w:qFormat/>
    <w:rsid w:val="00DE16E7"/>
    <w:rPr>
      <w:b/>
      <w:bCs/>
    </w:rPr>
  </w:style>
  <w:style w:type="character" w:styleId="Emphasis">
    <w:name w:val="Emphasis"/>
    <w:basedOn w:val="DefaultParagraphFont"/>
    <w:uiPriority w:val="20"/>
    <w:qFormat/>
    <w:rsid w:val="00DE619F"/>
    <w:rPr>
      <w:i/>
      <w:iCs/>
    </w:rPr>
  </w:style>
  <w:style w:type="character" w:customStyle="1" w:styleId="et-pb-icon">
    <w:name w:val="et-pb-icon"/>
    <w:basedOn w:val="DefaultParagraphFont"/>
    <w:rsid w:val="00DE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896287">
      <w:bodyDiv w:val="1"/>
      <w:marLeft w:val="0"/>
      <w:marRight w:val="0"/>
      <w:marTop w:val="0"/>
      <w:marBottom w:val="0"/>
      <w:divBdr>
        <w:top w:val="none" w:sz="0" w:space="0" w:color="auto"/>
        <w:left w:val="none" w:sz="0" w:space="0" w:color="auto"/>
        <w:bottom w:val="none" w:sz="0" w:space="0" w:color="auto"/>
        <w:right w:val="none" w:sz="0" w:space="0" w:color="auto"/>
      </w:divBdr>
      <w:divsChild>
        <w:div w:id="1770077455">
          <w:marLeft w:val="0"/>
          <w:marRight w:val="0"/>
          <w:marTop w:val="0"/>
          <w:marBottom w:val="0"/>
          <w:divBdr>
            <w:top w:val="none" w:sz="0" w:space="0" w:color="auto"/>
            <w:left w:val="none" w:sz="0" w:space="0" w:color="auto"/>
            <w:bottom w:val="none" w:sz="0" w:space="0" w:color="auto"/>
            <w:right w:val="none" w:sz="0" w:space="0" w:color="auto"/>
          </w:divBdr>
          <w:divsChild>
            <w:div w:id="1796823746">
              <w:marLeft w:val="0"/>
              <w:marRight w:val="0"/>
              <w:marTop w:val="100"/>
              <w:marBottom w:val="100"/>
              <w:divBdr>
                <w:top w:val="none" w:sz="0" w:space="0" w:color="auto"/>
                <w:left w:val="none" w:sz="0" w:space="0" w:color="auto"/>
                <w:bottom w:val="none" w:sz="0" w:space="0" w:color="auto"/>
                <w:right w:val="none" w:sz="0" w:space="0" w:color="auto"/>
              </w:divBdr>
            </w:div>
          </w:divsChild>
        </w:div>
        <w:div w:id="790127974">
          <w:marLeft w:val="0"/>
          <w:marRight w:val="0"/>
          <w:marTop w:val="0"/>
          <w:marBottom w:val="0"/>
          <w:divBdr>
            <w:top w:val="none" w:sz="0" w:space="0" w:color="auto"/>
            <w:left w:val="none" w:sz="0" w:space="0" w:color="auto"/>
            <w:bottom w:val="none" w:sz="0" w:space="0" w:color="auto"/>
            <w:right w:val="none" w:sz="0" w:space="0" w:color="auto"/>
          </w:divBdr>
          <w:divsChild>
            <w:div w:id="1515454755">
              <w:marLeft w:val="0"/>
              <w:marRight w:val="0"/>
              <w:marTop w:val="100"/>
              <w:marBottom w:val="100"/>
              <w:divBdr>
                <w:top w:val="none" w:sz="0" w:space="0" w:color="auto"/>
                <w:left w:val="none" w:sz="0" w:space="0" w:color="auto"/>
                <w:bottom w:val="none" w:sz="0" w:space="0" w:color="auto"/>
                <w:right w:val="none" w:sz="0" w:space="0" w:color="auto"/>
              </w:divBdr>
              <w:divsChild>
                <w:div w:id="941184255">
                  <w:marLeft w:val="0"/>
                  <w:marRight w:val="0"/>
                  <w:marTop w:val="0"/>
                  <w:marBottom w:val="0"/>
                  <w:divBdr>
                    <w:top w:val="none" w:sz="0" w:space="0" w:color="auto"/>
                    <w:left w:val="none" w:sz="0" w:space="0" w:color="auto"/>
                    <w:bottom w:val="none" w:sz="0" w:space="0" w:color="auto"/>
                    <w:right w:val="none" w:sz="0" w:space="0" w:color="auto"/>
                  </w:divBdr>
                  <w:divsChild>
                    <w:div w:id="2934085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3275067">
      <w:bodyDiv w:val="1"/>
      <w:marLeft w:val="0"/>
      <w:marRight w:val="0"/>
      <w:marTop w:val="0"/>
      <w:marBottom w:val="0"/>
      <w:divBdr>
        <w:top w:val="none" w:sz="0" w:space="0" w:color="auto"/>
        <w:left w:val="none" w:sz="0" w:space="0" w:color="auto"/>
        <w:bottom w:val="none" w:sz="0" w:space="0" w:color="auto"/>
        <w:right w:val="none" w:sz="0" w:space="0" w:color="auto"/>
      </w:divBdr>
    </w:div>
    <w:div w:id="468087652">
      <w:bodyDiv w:val="1"/>
      <w:marLeft w:val="0"/>
      <w:marRight w:val="0"/>
      <w:marTop w:val="0"/>
      <w:marBottom w:val="0"/>
      <w:divBdr>
        <w:top w:val="none" w:sz="0" w:space="0" w:color="auto"/>
        <w:left w:val="none" w:sz="0" w:space="0" w:color="auto"/>
        <w:bottom w:val="none" w:sz="0" w:space="0" w:color="auto"/>
        <w:right w:val="none" w:sz="0" w:space="0" w:color="auto"/>
      </w:divBdr>
    </w:div>
    <w:div w:id="568273861">
      <w:bodyDiv w:val="1"/>
      <w:marLeft w:val="0"/>
      <w:marRight w:val="0"/>
      <w:marTop w:val="0"/>
      <w:marBottom w:val="0"/>
      <w:divBdr>
        <w:top w:val="none" w:sz="0" w:space="0" w:color="auto"/>
        <w:left w:val="none" w:sz="0" w:space="0" w:color="auto"/>
        <w:bottom w:val="none" w:sz="0" w:space="0" w:color="auto"/>
        <w:right w:val="none" w:sz="0" w:space="0" w:color="auto"/>
      </w:divBdr>
      <w:divsChild>
        <w:div w:id="2042632879">
          <w:marLeft w:val="0"/>
          <w:marRight w:val="0"/>
          <w:marTop w:val="0"/>
          <w:marBottom w:val="0"/>
          <w:divBdr>
            <w:top w:val="none" w:sz="0" w:space="0" w:color="auto"/>
            <w:left w:val="none" w:sz="0" w:space="0" w:color="auto"/>
            <w:bottom w:val="none" w:sz="0" w:space="0" w:color="auto"/>
            <w:right w:val="none" w:sz="0" w:space="0" w:color="auto"/>
          </w:divBdr>
        </w:div>
        <w:div w:id="238027547">
          <w:marLeft w:val="0"/>
          <w:marRight w:val="0"/>
          <w:marTop w:val="0"/>
          <w:marBottom w:val="0"/>
          <w:divBdr>
            <w:top w:val="none" w:sz="0" w:space="0" w:color="auto"/>
            <w:left w:val="none" w:sz="0" w:space="0" w:color="auto"/>
            <w:bottom w:val="none" w:sz="0" w:space="0" w:color="auto"/>
            <w:right w:val="none" w:sz="0" w:space="0" w:color="auto"/>
          </w:divBdr>
          <w:divsChild>
            <w:div w:id="18052645">
              <w:marLeft w:val="0"/>
              <w:marRight w:val="0"/>
              <w:marTop w:val="0"/>
              <w:marBottom w:val="0"/>
              <w:divBdr>
                <w:top w:val="none" w:sz="0" w:space="0" w:color="auto"/>
                <w:left w:val="none" w:sz="0" w:space="0" w:color="auto"/>
                <w:bottom w:val="none" w:sz="0" w:space="0" w:color="auto"/>
                <w:right w:val="none" w:sz="0" w:space="0" w:color="auto"/>
              </w:divBdr>
              <w:divsChild>
                <w:div w:id="8578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3076">
      <w:bodyDiv w:val="1"/>
      <w:marLeft w:val="0"/>
      <w:marRight w:val="0"/>
      <w:marTop w:val="0"/>
      <w:marBottom w:val="0"/>
      <w:divBdr>
        <w:top w:val="none" w:sz="0" w:space="0" w:color="auto"/>
        <w:left w:val="none" w:sz="0" w:space="0" w:color="auto"/>
        <w:bottom w:val="none" w:sz="0" w:space="0" w:color="auto"/>
        <w:right w:val="none" w:sz="0" w:space="0" w:color="auto"/>
      </w:divBdr>
    </w:div>
    <w:div w:id="682391278">
      <w:bodyDiv w:val="1"/>
      <w:marLeft w:val="0"/>
      <w:marRight w:val="0"/>
      <w:marTop w:val="0"/>
      <w:marBottom w:val="0"/>
      <w:divBdr>
        <w:top w:val="none" w:sz="0" w:space="0" w:color="auto"/>
        <w:left w:val="none" w:sz="0" w:space="0" w:color="auto"/>
        <w:bottom w:val="none" w:sz="0" w:space="0" w:color="auto"/>
        <w:right w:val="none" w:sz="0" w:space="0" w:color="auto"/>
      </w:divBdr>
    </w:div>
    <w:div w:id="881553938">
      <w:bodyDiv w:val="1"/>
      <w:marLeft w:val="0"/>
      <w:marRight w:val="0"/>
      <w:marTop w:val="0"/>
      <w:marBottom w:val="0"/>
      <w:divBdr>
        <w:top w:val="none" w:sz="0" w:space="0" w:color="auto"/>
        <w:left w:val="none" w:sz="0" w:space="0" w:color="auto"/>
        <w:bottom w:val="none" w:sz="0" w:space="0" w:color="auto"/>
        <w:right w:val="none" w:sz="0" w:space="0" w:color="auto"/>
      </w:divBdr>
      <w:divsChild>
        <w:div w:id="1781097161">
          <w:marLeft w:val="0"/>
          <w:marRight w:val="0"/>
          <w:marTop w:val="0"/>
          <w:marBottom w:val="0"/>
          <w:divBdr>
            <w:top w:val="none" w:sz="0" w:space="0" w:color="auto"/>
            <w:left w:val="none" w:sz="0" w:space="0" w:color="auto"/>
            <w:bottom w:val="none" w:sz="0" w:space="0" w:color="auto"/>
            <w:right w:val="none" w:sz="0" w:space="0" w:color="auto"/>
          </w:divBdr>
          <w:divsChild>
            <w:div w:id="1233275855">
              <w:marLeft w:val="0"/>
              <w:marRight w:val="0"/>
              <w:marTop w:val="100"/>
              <w:marBottom w:val="100"/>
              <w:divBdr>
                <w:top w:val="none" w:sz="0" w:space="0" w:color="auto"/>
                <w:left w:val="none" w:sz="0" w:space="0" w:color="auto"/>
                <w:bottom w:val="none" w:sz="0" w:space="0" w:color="auto"/>
                <w:right w:val="none" w:sz="0" w:space="0" w:color="auto"/>
              </w:divBdr>
            </w:div>
          </w:divsChild>
        </w:div>
        <w:div w:id="1373191737">
          <w:marLeft w:val="0"/>
          <w:marRight w:val="0"/>
          <w:marTop w:val="0"/>
          <w:marBottom w:val="0"/>
          <w:divBdr>
            <w:top w:val="none" w:sz="0" w:space="0" w:color="auto"/>
            <w:left w:val="none" w:sz="0" w:space="0" w:color="auto"/>
            <w:bottom w:val="none" w:sz="0" w:space="0" w:color="auto"/>
            <w:right w:val="none" w:sz="0" w:space="0" w:color="auto"/>
          </w:divBdr>
          <w:divsChild>
            <w:div w:id="439839190">
              <w:marLeft w:val="0"/>
              <w:marRight w:val="0"/>
              <w:marTop w:val="100"/>
              <w:marBottom w:val="100"/>
              <w:divBdr>
                <w:top w:val="none" w:sz="0" w:space="0" w:color="auto"/>
                <w:left w:val="none" w:sz="0" w:space="0" w:color="auto"/>
                <w:bottom w:val="none" w:sz="0" w:space="0" w:color="auto"/>
                <w:right w:val="none" w:sz="0" w:space="0" w:color="auto"/>
              </w:divBdr>
              <w:divsChild>
                <w:div w:id="1888762925">
                  <w:marLeft w:val="0"/>
                  <w:marRight w:val="0"/>
                  <w:marTop w:val="0"/>
                  <w:marBottom w:val="0"/>
                  <w:divBdr>
                    <w:top w:val="none" w:sz="0" w:space="0" w:color="auto"/>
                    <w:left w:val="none" w:sz="0" w:space="0" w:color="auto"/>
                    <w:bottom w:val="none" w:sz="0" w:space="0" w:color="auto"/>
                    <w:right w:val="none" w:sz="0" w:space="0" w:color="auto"/>
                  </w:divBdr>
                  <w:divsChild>
                    <w:div w:id="17678470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6235588">
      <w:bodyDiv w:val="1"/>
      <w:marLeft w:val="0"/>
      <w:marRight w:val="0"/>
      <w:marTop w:val="0"/>
      <w:marBottom w:val="0"/>
      <w:divBdr>
        <w:top w:val="none" w:sz="0" w:space="0" w:color="auto"/>
        <w:left w:val="none" w:sz="0" w:space="0" w:color="auto"/>
        <w:bottom w:val="none" w:sz="0" w:space="0" w:color="auto"/>
        <w:right w:val="none" w:sz="0" w:space="0" w:color="auto"/>
      </w:divBdr>
      <w:divsChild>
        <w:div w:id="1977450465">
          <w:marLeft w:val="0"/>
          <w:marRight w:val="0"/>
          <w:marTop w:val="0"/>
          <w:marBottom w:val="300"/>
          <w:divBdr>
            <w:top w:val="none" w:sz="0" w:space="0" w:color="auto"/>
            <w:left w:val="none" w:sz="0" w:space="0" w:color="auto"/>
            <w:bottom w:val="none" w:sz="0" w:space="0" w:color="auto"/>
            <w:right w:val="none" w:sz="0" w:space="0" w:color="auto"/>
          </w:divBdr>
          <w:divsChild>
            <w:div w:id="283273199">
              <w:marLeft w:val="0"/>
              <w:marRight w:val="0"/>
              <w:marTop w:val="0"/>
              <w:marBottom w:val="0"/>
              <w:divBdr>
                <w:top w:val="none" w:sz="0" w:space="0" w:color="auto"/>
                <w:left w:val="none" w:sz="0" w:space="0" w:color="auto"/>
                <w:bottom w:val="none" w:sz="0" w:space="0" w:color="auto"/>
                <w:right w:val="none" w:sz="0" w:space="0" w:color="auto"/>
              </w:divBdr>
            </w:div>
          </w:divsChild>
        </w:div>
        <w:div w:id="284896384">
          <w:marLeft w:val="0"/>
          <w:marRight w:val="0"/>
          <w:marTop w:val="0"/>
          <w:marBottom w:val="300"/>
          <w:divBdr>
            <w:top w:val="none" w:sz="0" w:space="0" w:color="auto"/>
            <w:left w:val="none" w:sz="0" w:space="0" w:color="auto"/>
            <w:bottom w:val="none" w:sz="0" w:space="0" w:color="auto"/>
            <w:right w:val="none" w:sz="0" w:space="0" w:color="auto"/>
          </w:divBdr>
          <w:divsChild>
            <w:div w:id="1348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9403">
      <w:bodyDiv w:val="1"/>
      <w:marLeft w:val="0"/>
      <w:marRight w:val="0"/>
      <w:marTop w:val="0"/>
      <w:marBottom w:val="0"/>
      <w:divBdr>
        <w:top w:val="none" w:sz="0" w:space="0" w:color="auto"/>
        <w:left w:val="none" w:sz="0" w:space="0" w:color="auto"/>
        <w:bottom w:val="none" w:sz="0" w:space="0" w:color="auto"/>
        <w:right w:val="none" w:sz="0" w:space="0" w:color="auto"/>
      </w:divBdr>
    </w:div>
    <w:div w:id="1056313724">
      <w:bodyDiv w:val="1"/>
      <w:marLeft w:val="0"/>
      <w:marRight w:val="0"/>
      <w:marTop w:val="0"/>
      <w:marBottom w:val="0"/>
      <w:divBdr>
        <w:top w:val="none" w:sz="0" w:space="0" w:color="auto"/>
        <w:left w:val="none" w:sz="0" w:space="0" w:color="auto"/>
        <w:bottom w:val="none" w:sz="0" w:space="0" w:color="auto"/>
        <w:right w:val="none" w:sz="0" w:space="0" w:color="auto"/>
      </w:divBdr>
    </w:div>
    <w:div w:id="1057624220">
      <w:bodyDiv w:val="1"/>
      <w:marLeft w:val="0"/>
      <w:marRight w:val="0"/>
      <w:marTop w:val="0"/>
      <w:marBottom w:val="0"/>
      <w:divBdr>
        <w:top w:val="none" w:sz="0" w:space="0" w:color="auto"/>
        <w:left w:val="none" w:sz="0" w:space="0" w:color="auto"/>
        <w:bottom w:val="none" w:sz="0" w:space="0" w:color="auto"/>
        <w:right w:val="none" w:sz="0" w:space="0" w:color="auto"/>
      </w:divBdr>
    </w:div>
    <w:div w:id="1126044662">
      <w:bodyDiv w:val="1"/>
      <w:marLeft w:val="0"/>
      <w:marRight w:val="0"/>
      <w:marTop w:val="0"/>
      <w:marBottom w:val="0"/>
      <w:divBdr>
        <w:top w:val="none" w:sz="0" w:space="0" w:color="auto"/>
        <w:left w:val="none" w:sz="0" w:space="0" w:color="auto"/>
        <w:bottom w:val="none" w:sz="0" w:space="0" w:color="auto"/>
        <w:right w:val="none" w:sz="0" w:space="0" w:color="auto"/>
      </w:divBdr>
    </w:div>
    <w:div w:id="1212693021">
      <w:bodyDiv w:val="1"/>
      <w:marLeft w:val="0"/>
      <w:marRight w:val="0"/>
      <w:marTop w:val="0"/>
      <w:marBottom w:val="0"/>
      <w:divBdr>
        <w:top w:val="none" w:sz="0" w:space="0" w:color="auto"/>
        <w:left w:val="none" w:sz="0" w:space="0" w:color="auto"/>
        <w:bottom w:val="none" w:sz="0" w:space="0" w:color="auto"/>
        <w:right w:val="none" w:sz="0" w:space="0" w:color="auto"/>
      </w:divBdr>
      <w:divsChild>
        <w:div w:id="263268237">
          <w:marLeft w:val="0"/>
          <w:marRight w:val="0"/>
          <w:marTop w:val="0"/>
          <w:marBottom w:val="0"/>
          <w:divBdr>
            <w:top w:val="none" w:sz="0" w:space="0" w:color="auto"/>
            <w:left w:val="none" w:sz="0" w:space="0" w:color="auto"/>
            <w:bottom w:val="none" w:sz="0" w:space="0" w:color="auto"/>
            <w:right w:val="none" w:sz="0" w:space="0" w:color="auto"/>
          </w:divBdr>
          <w:divsChild>
            <w:div w:id="1770196890">
              <w:marLeft w:val="0"/>
              <w:marRight w:val="0"/>
              <w:marTop w:val="100"/>
              <w:marBottom w:val="100"/>
              <w:divBdr>
                <w:top w:val="none" w:sz="0" w:space="0" w:color="auto"/>
                <w:left w:val="none" w:sz="0" w:space="0" w:color="auto"/>
                <w:bottom w:val="none" w:sz="0" w:space="0" w:color="auto"/>
                <w:right w:val="none" w:sz="0" w:space="0" w:color="auto"/>
              </w:divBdr>
            </w:div>
          </w:divsChild>
        </w:div>
        <w:div w:id="146437620">
          <w:marLeft w:val="0"/>
          <w:marRight w:val="0"/>
          <w:marTop w:val="0"/>
          <w:marBottom w:val="0"/>
          <w:divBdr>
            <w:top w:val="none" w:sz="0" w:space="0" w:color="auto"/>
            <w:left w:val="none" w:sz="0" w:space="0" w:color="auto"/>
            <w:bottom w:val="none" w:sz="0" w:space="0" w:color="auto"/>
            <w:right w:val="none" w:sz="0" w:space="0" w:color="auto"/>
          </w:divBdr>
          <w:divsChild>
            <w:div w:id="581648382">
              <w:marLeft w:val="0"/>
              <w:marRight w:val="0"/>
              <w:marTop w:val="100"/>
              <w:marBottom w:val="100"/>
              <w:divBdr>
                <w:top w:val="none" w:sz="0" w:space="0" w:color="auto"/>
                <w:left w:val="none" w:sz="0" w:space="0" w:color="auto"/>
                <w:bottom w:val="none" w:sz="0" w:space="0" w:color="auto"/>
                <w:right w:val="none" w:sz="0" w:space="0" w:color="auto"/>
              </w:divBdr>
              <w:divsChild>
                <w:div w:id="2040889123">
                  <w:marLeft w:val="0"/>
                  <w:marRight w:val="0"/>
                  <w:marTop w:val="0"/>
                  <w:marBottom w:val="0"/>
                  <w:divBdr>
                    <w:top w:val="none" w:sz="0" w:space="0" w:color="auto"/>
                    <w:left w:val="none" w:sz="0" w:space="0" w:color="auto"/>
                    <w:bottom w:val="none" w:sz="0" w:space="0" w:color="auto"/>
                    <w:right w:val="none" w:sz="0" w:space="0" w:color="auto"/>
                  </w:divBdr>
                  <w:divsChild>
                    <w:div w:id="17410539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18129863">
      <w:bodyDiv w:val="1"/>
      <w:marLeft w:val="0"/>
      <w:marRight w:val="0"/>
      <w:marTop w:val="0"/>
      <w:marBottom w:val="0"/>
      <w:divBdr>
        <w:top w:val="none" w:sz="0" w:space="0" w:color="auto"/>
        <w:left w:val="none" w:sz="0" w:space="0" w:color="auto"/>
        <w:bottom w:val="none" w:sz="0" w:space="0" w:color="auto"/>
        <w:right w:val="none" w:sz="0" w:space="0" w:color="auto"/>
      </w:divBdr>
    </w:div>
    <w:div w:id="124584093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1">
          <w:marLeft w:val="0"/>
          <w:marRight w:val="0"/>
          <w:marTop w:val="100"/>
          <w:marBottom w:val="100"/>
          <w:divBdr>
            <w:top w:val="none" w:sz="0" w:space="0" w:color="auto"/>
            <w:left w:val="none" w:sz="0" w:space="0" w:color="auto"/>
            <w:bottom w:val="none" w:sz="0" w:space="0" w:color="auto"/>
            <w:right w:val="none" w:sz="0" w:space="0" w:color="auto"/>
          </w:divBdr>
          <w:divsChild>
            <w:div w:id="156920865">
              <w:marLeft w:val="0"/>
              <w:marRight w:val="0"/>
              <w:marTop w:val="0"/>
              <w:marBottom w:val="0"/>
              <w:divBdr>
                <w:top w:val="none" w:sz="0" w:space="0" w:color="auto"/>
                <w:left w:val="none" w:sz="0" w:space="0" w:color="auto"/>
                <w:bottom w:val="none" w:sz="0" w:space="0" w:color="auto"/>
                <w:right w:val="none" w:sz="0" w:space="0" w:color="auto"/>
              </w:divBdr>
              <w:divsChild>
                <w:div w:id="1124302258">
                  <w:marLeft w:val="0"/>
                  <w:marRight w:val="0"/>
                  <w:marTop w:val="0"/>
                  <w:marBottom w:val="417"/>
                  <w:divBdr>
                    <w:top w:val="none" w:sz="0" w:space="0" w:color="auto"/>
                    <w:left w:val="none" w:sz="0" w:space="0" w:color="auto"/>
                    <w:bottom w:val="none" w:sz="0" w:space="0" w:color="auto"/>
                    <w:right w:val="none" w:sz="0" w:space="0" w:color="auto"/>
                  </w:divBdr>
                  <w:divsChild>
                    <w:div w:id="1173759043">
                      <w:marLeft w:val="0"/>
                      <w:marRight w:val="0"/>
                      <w:marTop w:val="0"/>
                      <w:marBottom w:val="0"/>
                      <w:divBdr>
                        <w:top w:val="none" w:sz="0" w:space="0" w:color="auto"/>
                        <w:left w:val="none" w:sz="0" w:space="0" w:color="auto"/>
                        <w:bottom w:val="none" w:sz="0" w:space="0" w:color="auto"/>
                        <w:right w:val="none" w:sz="0" w:space="0" w:color="auto"/>
                      </w:divBdr>
                    </w:div>
                  </w:divsChild>
                </w:div>
                <w:div w:id="1143279490">
                  <w:marLeft w:val="0"/>
                  <w:marRight w:val="0"/>
                  <w:marTop w:val="0"/>
                  <w:marBottom w:val="0"/>
                  <w:divBdr>
                    <w:top w:val="single" w:sz="36" w:space="15" w:color="78A8A2"/>
                    <w:left w:val="single" w:sz="36" w:space="15" w:color="78A8A2"/>
                    <w:bottom w:val="single" w:sz="36" w:space="15" w:color="78A8A2"/>
                    <w:right w:val="single" w:sz="36" w:space="15" w:color="78A8A2"/>
                  </w:divBdr>
                </w:div>
              </w:divsChild>
            </w:div>
          </w:divsChild>
        </w:div>
        <w:div w:id="1930655270">
          <w:marLeft w:val="0"/>
          <w:marRight w:val="0"/>
          <w:marTop w:val="100"/>
          <w:marBottom w:val="100"/>
          <w:divBdr>
            <w:top w:val="none" w:sz="0" w:space="0" w:color="auto"/>
            <w:left w:val="none" w:sz="0" w:space="0" w:color="auto"/>
            <w:bottom w:val="none" w:sz="0" w:space="0" w:color="auto"/>
            <w:right w:val="none" w:sz="0" w:space="0" w:color="auto"/>
          </w:divBdr>
          <w:divsChild>
            <w:div w:id="883173248">
              <w:marLeft w:val="0"/>
              <w:marRight w:val="834"/>
              <w:marTop w:val="0"/>
              <w:marBottom w:val="0"/>
              <w:divBdr>
                <w:top w:val="none" w:sz="0" w:space="0" w:color="auto"/>
                <w:left w:val="none" w:sz="0" w:space="0" w:color="auto"/>
                <w:bottom w:val="none" w:sz="0" w:space="0" w:color="auto"/>
                <w:right w:val="none" w:sz="0" w:space="0" w:color="auto"/>
              </w:divBdr>
              <w:divsChild>
                <w:div w:id="1938978018">
                  <w:marLeft w:val="0"/>
                  <w:marRight w:val="0"/>
                  <w:marTop w:val="105"/>
                  <w:marBottom w:val="0"/>
                  <w:divBdr>
                    <w:top w:val="none" w:sz="0" w:space="0" w:color="auto"/>
                    <w:left w:val="none" w:sz="0" w:space="0" w:color="auto"/>
                    <w:bottom w:val="none" w:sz="0" w:space="0" w:color="auto"/>
                    <w:right w:val="none" w:sz="0" w:space="0" w:color="auto"/>
                  </w:divBdr>
                </w:div>
              </w:divsChild>
            </w:div>
            <w:div w:id="1213300721">
              <w:marLeft w:val="0"/>
              <w:marRight w:val="0"/>
              <w:marTop w:val="0"/>
              <w:marBottom w:val="0"/>
              <w:divBdr>
                <w:top w:val="none" w:sz="0" w:space="0" w:color="auto"/>
                <w:left w:val="none" w:sz="0" w:space="0" w:color="auto"/>
                <w:bottom w:val="none" w:sz="0" w:space="0" w:color="auto"/>
                <w:right w:val="none" w:sz="0" w:space="0" w:color="auto"/>
              </w:divBdr>
              <w:divsChild>
                <w:div w:id="546726600">
                  <w:marLeft w:val="0"/>
                  <w:marRight w:val="0"/>
                  <w:marTop w:val="0"/>
                  <w:marBottom w:val="417"/>
                  <w:divBdr>
                    <w:top w:val="none" w:sz="0" w:space="0" w:color="auto"/>
                    <w:left w:val="none" w:sz="0" w:space="0" w:color="auto"/>
                    <w:bottom w:val="none" w:sz="0" w:space="0" w:color="auto"/>
                    <w:right w:val="none" w:sz="0" w:space="0" w:color="auto"/>
                  </w:divBdr>
                  <w:divsChild>
                    <w:div w:id="19645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999710">
      <w:bodyDiv w:val="1"/>
      <w:marLeft w:val="0"/>
      <w:marRight w:val="0"/>
      <w:marTop w:val="0"/>
      <w:marBottom w:val="0"/>
      <w:divBdr>
        <w:top w:val="none" w:sz="0" w:space="0" w:color="auto"/>
        <w:left w:val="none" w:sz="0" w:space="0" w:color="auto"/>
        <w:bottom w:val="none" w:sz="0" w:space="0" w:color="auto"/>
        <w:right w:val="none" w:sz="0" w:space="0" w:color="auto"/>
      </w:divBdr>
    </w:div>
    <w:div w:id="1465853149">
      <w:bodyDiv w:val="1"/>
      <w:marLeft w:val="0"/>
      <w:marRight w:val="0"/>
      <w:marTop w:val="0"/>
      <w:marBottom w:val="0"/>
      <w:divBdr>
        <w:top w:val="none" w:sz="0" w:space="0" w:color="auto"/>
        <w:left w:val="none" w:sz="0" w:space="0" w:color="auto"/>
        <w:bottom w:val="none" w:sz="0" w:space="0" w:color="auto"/>
        <w:right w:val="none" w:sz="0" w:space="0" w:color="auto"/>
      </w:divBdr>
      <w:divsChild>
        <w:div w:id="1010333705">
          <w:marLeft w:val="0"/>
          <w:marRight w:val="0"/>
          <w:marTop w:val="0"/>
          <w:marBottom w:val="0"/>
          <w:divBdr>
            <w:top w:val="none" w:sz="0" w:space="0" w:color="auto"/>
            <w:left w:val="none" w:sz="0" w:space="0" w:color="auto"/>
            <w:bottom w:val="none" w:sz="0" w:space="0" w:color="auto"/>
            <w:right w:val="none" w:sz="0" w:space="0" w:color="auto"/>
          </w:divBdr>
          <w:divsChild>
            <w:div w:id="1544097387">
              <w:marLeft w:val="0"/>
              <w:marRight w:val="0"/>
              <w:marTop w:val="100"/>
              <w:marBottom w:val="100"/>
              <w:divBdr>
                <w:top w:val="none" w:sz="0" w:space="0" w:color="auto"/>
                <w:left w:val="none" w:sz="0" w:space="0" w:color="auto"/>
                <w:bottom w:val="none" w:sz="0" w:space="0" w:color="auto"/>
                <w:right w:val="none" w:sz="0" w:space="0" w:color="auto"/>
              </w:divBdr>
            </w:div>
          </w:divsChild>
        </w:div>
        <w:div w:id="286738593">
          <w:marLeft w:val="0"/>
          <w:marRight w:val="0"/>
          <w:marTop w:val="0"/>
          <w:marBottom w:val="0"/>
          <w:divBdr>
            <w:top w:val="none" w:sz="0" w:space="0" w:color="auto"/>
            <w:left w:val="none" w:sz="0" w:space="0" w:color="auto"/>
            <w:bottom w:val="none" w:sz="0" w:space="0" w:color="auto"/>
            <w:right w:val="none" w:sz="0" w:space="0" w:color="auto"/>
          </w:divBdr>
          <w:divsChild>
            <w:div w:id="1591310902">
              <w:marLeft w:val="0"/>
              <w:marRight w:val="0"/>
              <w:marTop w:val="100"/>
              <w:marBottom w:val="100"/>
              <w:divBdr>
                <w:top w:val="none" w:sz="0" w:space="0" w:color="auto"/>
                <w:left w:val="none" w:sz="0" w:space="0" w:color="auto"/>
                <w:bottom w:val="none" w:sz="0" w:space="0" w:color="auto"/>
                <w:right w:val="none" w:sz="0" w:space="0" w:color="auto"/>
              </w:divBdr>
              <w:divsChild>
                <w:div w:id="1029912072">
                  <w:marLeft w:val="0"/>
                  <w:marRight w:val="0"/>
                  <w:marTop w:val="0"/>
                  <w:marBottom w:val="0"/>
                  <w:divBdr>
                    <w:top w:val="none" w:sz="0" w:space="0" w:color="auto"/>
                    <w:left w:val="none" w:sz="0" w:space="0" w:color="auto"/>
                    <w:bottom w:val="none" w:sz="0" w:space="0" w:color="auto"/>
                    <w:right w:val="none" w:sz="0" w:space="0" w:color="auto"/>
                  </w:divBdr>
                  <w:divsChild>
                    <w:div w:id="1868743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98043696">
      <w:bodyDiv w:val="1"/>
      <w:marLeft w:val="0"/>
      <w:marRight w:val="0"/>
      <w:marTop w:val="0"/>
      <w:marBottom w:val="0"/>
      <w:divBdr>
        <w:top w:val="none" w:sz="0" w:space="0" w:color="auto"/>
        <w:left w:val="none" w:sz="0" w:space="0" w:color="auto"/>
        <w:bottom w:val="none" w:sz="0" w:space="0" w:color="auto"/>
        <w:right w:val="none" w:sz="0" w:space="0" w:color="auto"/>
      </w:divBdr>
      <w:divsChild>
        <w:div w:id="60568590">
          <w:marLeft w:val="0"/>
          <w:marRight w:val="0"/>
          <w:marTop w:val="0"/>
          <w:marBottom w:val="0"/>
          <w:divBdr>
            <w:top w:val="none" w:sz="0" w:space="0" w:color="auto"/>
            <w:left w:val="none" w:sz="0" w:space="0" w:color="auto"/>
            <w:bottom w:val="none" w:sz="0" w:space="0" w:color="auto"/>
            <w:right w:val="none" w:sz="0" w:space="0" w:color="auto"/>
          </w:divBdr>
          <w:divsChild>
            <w:div w:id="427771862">
              <w:marLeft w:val="0"/>
              <w:marRight w:val="0"/>
              <w:marTop w:val="100"/>
              <w:marBottom w:val="100"/>
              <w:divBdr>
                <w:top w:val="none" w:sz="0" w:space="0" w:color="auto"/>
                <w:left w:val="none" w:sz="0" w:space="0" w:color="auto"/>
                <w:bottom w:val="none" w:sz="0" w:space="0" w:color="auto"/>
                <w:right w:val="none" w:sz="0" w:space="0" w:color="auto"/>
              </w:divBdr>
            </w:div>
          </w:divsChild>
        </w:div>
        <w:div w:id="1766464216">
          <w:marLeft w:val="0"/>
          <w:marRight w:val="0"/>
          <w:marTop w:val="0"/>
          <w:marBottom w:val="0"/>
          <w:divBdr>
            <w:top w:val="none" w:sz="0" w:space="0" w:color="auto"/>
            <w:left w:val="none" w:sz="0" w:space="0" w:color="auto"/>
            <w:bottom w:val="none" w:sz="0" w:space="0" w:color="auto"/>
            <w:right w:val="none" w:sz="0" w:space="0" w:color="auto"/>
          </w:divBdr>
          <w:divsChild>
            <w:div w:id="441338317">
              <w:marLeft w:val="0"/>
              <w:marRight w:val="0"/>
              <w:marTop w:val="100"/>
              <w:marBottom w:val="100"/>
              <w:divBdr>
                <w:top w:val="none" w:sz="0" w:space="0" w:color="auto"/>
                <w:left w:val="none" w:sz="0" w:space="0" w:color="auto"/>
                <w:bottom w:val="none" w:sz="0" w:space="0" w:color="auto"/>
                <w:right w:val="none" w:sz="0" w:space="0" w:color="auto"/>
              </w:divBdr>
              <w:divsChild>
                <w:div w:id="678586763">
                  <w:marLeft w:val="0"/>
                  <w:marRight w:val="0"/>
                  <w:marTop w:val="0"/>
                  <w:marBottom w:val="0"/>
                  <w:divBdr>
                    <w:top w:val="none" w:sz="0" w:space="0" w:color="auto"/>
                    <w:left w:val="none" w:sz="0" w:space="0" w:color="auto"/>
                    <w:bottom w:val="none" w:sz="0" w:space="0" w:color="auto"/>
                    <w:right w:val="none" w:sz="0" w:space="0" w:color="auto"/>
                  </w:divBdr>
                  <w:divsChild>
                    <w:div w:id="5512380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8338318">
      <w:bodyDiv w:val="1"/>
      <w:marLeft w:val="0"/>
      <w:marRight w:val="0"/>
      <w:marTop w:val="0"/>
      <w:marBottom w:val="0"/>
      <w:divBdr>
        <w:top w:val="none" w:sz="0" w:space="0" w:color="auto"/>
        <w:left w:val="none" w:sz="0" w:space="0" w:color="auto"/>
        <w:bottom w:val="none" w:sz="0" w:space="0" w:color="auto"/>
        <w:right w:val="none" w:sz="0" w:space="0" w:color="auto"/>
      </w:divBdr>
    </w:div>
    <w:div w:id="1753895847">
      <w:bodyDiv w:val="1"/>
      <w:marLeft w:val="0"/>
      <w:marRight w:val="0"/>
      <w:marTop w:val="0"/>
      <w:marBottom w:val="0"/>
      <w:divBdr>
        <w:top w:val="none" w:sz="0" w:space="0" w:color="auto"/>
        <w:left w:val="none" w:sz="0" w:space="0" w:color="auto"/>
        <w:bottom w:val="none" w:sz="0" w:space="0" w:color="auto"/>
        <w:right w:val="none" w:sz="0" w:space="0" w:color="auto"/>
      </w:divBdr>
      <w:divsChild>
        <w:div w:id="1022441765">
          <w:marLeft w:val="0"/>
          <w:marRight w:val="0"/>
          <w:marTop w:val="0"/>
          <w:marBottom w:val="0"/>
          <w:divBdr>
            <w:top w:val="none" w:sz="0" w:space="0" w:color="auto"/>
            <w:left w:val="none" w:sz="0" w:space="0" w:color="auto"/>
            <w:bottom w:val="none" w:sz="0" w:space="0" w:color="auto"/>
            <w:right w:val="none" w:sz="0" w:space="0" w:color="auto"/>
          </w:divBdr>
          <w:divsChild>
            <w:div w:id="892932666">
              <w:marLeft w:val="0"/>
              <w:marRight w:val="0"/>
              <w:marTop w:val="100"/>
              <w:marBottom w:val="100"/>
              <w:divBdr>
                <w:top w:val="none" w:sz="0" w:space="0" w:color="auto"/>
                <w:left w:val="none" w:sz="0" w:space="0" w:color="auto"/>
                <w:bottom w:val="none" w:sz="0" w:space="0" w:color="auto"/>
                <w:right w:val="none" w:sz="0" w:space="0" w:color="auto"/>
              </w:divBdr>
            </w:div>
          </w:divsChild>
        </w:div>
        <w:div w:id="432438160">
          <w:marLeft w:val="0"/>
          <w:marRight w:val="0"/>
          <w:marTop w:val="0"/>
          <w:marBottom w:val="0"/>
          <w:divBdr>
            <w:top w:val="none" w:sz="0" w:space="0" w:color="auto"/>
            <w:left w:val="none" w:sz="0" w:space="0" w:color="auto"/>
            <w:bottom w:val="none" w:sz="0" w:space="0" w:color="auto"/>
            <w:right w:val="none" w:sz="0" w:space="0" w:color="auto"/>
          </w:divBdr>
          <w:divsChild>
            <w:div w:id="1475298326">
              <w:marLeft w:val="0"/>
              <w:marRight w:val="0"/>
              <w:marTop w:val="100"/>
              <w:marBottom w:val="100"/>
              <w:divBdr>
                <w:top w:val="none" w:sz="0" w:space="0" w:color="auto"/>
                <w:left w:val="none" w:sz="0" w:space="0" w:color="auto"/>
                <w:bottom w:val="none" w:sz="0" w:space="0" w:color="auto"/>
                <w:right w:val="none" w:sz="0" w:space="0" w:color="auto"/>
              </w:divBdr>
              <w:divsChild>
                <w:div w:id="572161292">
                  <w:marLeft w:val="0"/>
                  <w:marRight w:val="0"/>
                  <w:marTop w:val="0"/>
                  <w:marBottom w:val="0"/>
                  <w:divBdr>
                    <w:top w:val="none" w:sz="0" w:space="0" w:color="auto"/>
                    <w:left w:val="none" w:sz="0" w:space="0" w:color="auto"/>
                    <w:bottom w:val="none" w:sz="0" w:space="0" w:color="auto"/>
                    <w:right w:val="none" w:sz="0" w:space="0" w:color="auto"/>
                  </w:divBdr>
                  <w:divsChild>
                    <w:div w:id="16248463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07234687">
      <w:bodyDiv w:val="1"/>
      <w:marLeft w:val="0"/>
      <w:marRight w:val="0"/>
      <w:marTop w:val="0"/>
      <w:marBottom w:val="0"/>
      <w:divBdr>
        <w:top w:val="none" w:sz="0" w:space="0" w:color="auto"/>
        <w:left w:val="none" w:sz="0" w:space="0" w:color="auto"/>
        <w:bottom w:val="none" w:sz="0" w:space="0" w:color="auto"/>
        <w:right w:val="none" w:sz="0" w:space="0" w:color="auto"/>
      </w:divBdr>
      <w:divsChild>
        <w:div w:id="1537817363">
          <w:marLeft w:val="0"/>
          <w:marRight w:val="0"/>
          <w:marTop w:val="0"/>
          <w:marBottom w:val="0"/>
          <w:divBdr>
            <w:top w:val="none" w:sz="0" w:space="0" w:color="auto"/>
            <w:left w:val="none" w:sz="0" w:space="0" w:color="auto"/>
            <w:bottom w:val="none" w:sz="0" w:space="0" w:color="auto"/>
            <w:right w:val="none" w:sz="0" w:space="0" w:color="auto"/>
          </w:divBdr>
          <w:divsChild>
            <w:div w:id="1341858377">
              <w:marLeft w:val="0"/>
              <w:marRight w:val="0"/>
              <w:marTop w:val="100"/>
              <w:marBottom w:val="100"/>
              <w:divBdr>
                <w:top w:val="none" w:sz="0" w:space="0" w:color="auto"/>
                <w:left w:val="none" w:sz="0" w:space="0" w:color="auto"/>
                <w:bottom w:val="none" w:sz="0" w:space="0" w:color="auto"/>
                <w:right w:val="none" w:sz="0" w:space="0" w:color="auto"/>
              </w:divBdr>
            </w:div>
          </w:divsChild>
        </w:div>
        <w:div w:id="554658986">
          <w:marLeft w:val="0"/>
          <w:marRight w:val="0"/>
          <w:marTop w:val="0"/>
          <w:marBottom w:val="0"/>
          <w:divBdr>
            <w:top w:val="none" w:sz="0" w:space="0" w:color="auto"/>
            <w:left w:val="none" w:sz="0" w:space="0" w:color="auto"/>
            <w:bottom w:val="none" w:sz="0" w:space="0" w:color="auto"/>
            <w:right w:val="none" w:sz="0" w:space="0" w:color="auto"/>
          </w:divBdr>
          <w:divsChild>
            <w:div w:id="2057583210">
              <w:marLeft w:val="0"/>
              <w:marRight w:val="0"/>
              <w:marTop w:val="100"/>
              <w:marBottom w:val="100"/>
              <w:divBdr>
                <w:top w:val="none" w:sz="0" w:space="0" w:color="auto"/>
                <w:left w:val="none" w:sz="0" w:space="0" w:color="auto"/>
                <w:bottom w:val="none" w:sz="0" w:space="0" w:color="auto"/>
                <w:right w:val="none" w:sz="0" w:space="0" w:color="auto"/>
              </w:divBdr>
              <w:divsChild>
                <w:div w:id="1743066343">
                  <w:marLeft w:val="0"/>
                  <w:marRight w:val="0"/>
                  <w:marTop w:val="0"/>
                  <w:marBottom w:val="0"/>
                  <w:divBdr>
                    <w:top w:val="none" w:sz="0" w:space="0" w:color="auto"/>
                    <w:left w:val="none" w:sz="0" w:space="0" w:color="auto"/>
                    <w:bottom w:val="none" w:sz="0" w:space="0" w:color="auto"/>
                    <w:right w:val="none" w:sz="0" w:space="0" w:color="auto"/>
                  </w:divBdr>
                  <w:divsChild>
                    <w:div w:id="18629392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6491208">
      <w:bodyDiv w:val="1"/>
      <w:marLeft w:val="0"/>
      <w:marRight w:val="0"/>
      <w:marTop w:val="0"/>
      <w:marBottom w:val="0"/>
      <w:divBdr>
        <w:top w:val="none" w:sz="0" w:space="0" w:color="auto"/>
        <w:left w:val="none" w:sz="0" w:space="0" w:color="auto"/>
        <w:bottom w:val="none" w:sz="0" w:space="0" w:color="auto"/>
        <w:right w:val="none" w:sz="0" w:space="0" w:color="auto"/>
      </w:divBdr>
    </w:div>
    <w:div w:id="2090348810">
      <w:bodyDiv w:val="1"/>
      <w:marLeft w:val="0"/>
      <w:marRight w:val="0"/>
      <w:marTop w:val="0"/>
      <w:marBottom w:val="0"/>
      <w:divBdr>
        <w:top w:val="none" w:sz="0" w:space="0" w:color="auto"/>
        <w:left w:val="none" w:sz="0" w:space="0" w:color="auto"/>
        <w:bottom w:val="none" w:sz="0" w:space="0" w:color="auto"/>
        <w:right w:val="none" w:sz="0" w:space="0" w:color="auto"/>
      </w:divBdr>
      <w:divsChild>
        <w:div w:id="1880702683">
          <w:marLeft w:val="0"/>
          <w:marRight w:val="0"/>
          <w:marTop w:val="0"/>
          <w:marBottom w:val="0"/>
          <w:divBdr>
            <w:top w:val="none" w:sz="0" w:space="0" w:color="auto"/>
            <w:left w:val="none" w:sz="0" w:space="0" w:color="auto"/>
            <w:bottom w:val="none" w:sz="0" w:space="0" w:color="auto"/>
            <w:right w:val="none" w:sz="0" w:space="0" w:color="auto"/>
          </w:divBdr>
          <w:divsChild>
            <w:div w:id="851337296">
              <w:marLeft w:val="0"/>
              <w:marRight w:val="0"/>
              <w:marTop w:val="100"/>
              <w:marBottom w:val="100"/>
              <w:divBdr>
                <w:top w:val="none" w:sz="0" w:space="0" w:color="auto"/>
                <w:left w:val="none" w:sz="0" w:space="0" w:color="auto"/>
                <w:bottom w:val="none" w:sz="0" w:space="0" w:color="auto"/>
                <w:right w:val="none" w:sz="0" w:space="0" w:color="auto"/>
              </w:divBdr>
            </w:div>
          </w:divsChild>
        </w:div>
        <w:div w:id="1815101331">
          <w:marLeft w:val="0"/>
          <w:marRight w:val="0"/>
          <w:marTop w:val="0"/>
          <w:marBottom w:val="0"/>
          <w:divBdr>
            <w:top w:val="none" w:sz="0" w:space="0" w:color="auto"/>
            <w:left w:val="none" w:sz="0" w:space="0" w:color="auto"/>
            <w:bottom w:val="none" w:sz="0" w:space="0" w:color="auto"/>
            <w:right w:val="none" w:sz="0" w:space="0" w:color="auto"/>
          </w:divBdr>
          <w:divsChild>
            <w:div w:id="1981350331">
              <w:marLeft w:val="0"/>
              <w:marRight w:val="0"/>
              <w:marTop w:val="100"/>
              <w:marBottom w:val="100"/>
              <w:divBdr>
                <w:top w:val="none" w:sz="0" w:space="0" w:color="auto"/>
                <w:left w:val="none" w:sz="0" w:space="0" w:color="auto"/>
                <w:bottom w:val="none" w:sz="0" w:space="0" w:color="auto"/>
                <w:right w:val="none" w:sz="0" w:space="0" w:color="auto"/>
              </w:divBdr>
              <w:divsChild>
                <w:div w:id="1322274064">
                  <w:marLeft w:val="0"/>
                  <w:marRight w:val="0"/>
                  <w:marTop w:val="0"/>
                  <w:marBottom w:val="0"/>
                  <w:divBdr>
                    <w:top w:val="none" w:sz="0" w:space="0" w:color="auto"/>
                    <w:left w:val="none" w:sz="0" w:space="0" w:color="auto"/>
                    <w:bottom w:val="none" w:sz="0" w:space="0" w:color="auto"/>
                    <w:right w:val="none" w:sz="0" w:space="0" w:color="auto"/>
                  </w:divBdr>
                  <w:divsChild>
                    <w:div w:id="58361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rberfoundation.org/research-grants/" TargetMode="External"/><Relationship Id="rId13" Type="http://schemas.openxmlformats.org/officeDocument/2006/relationships/hyperlink" Target="https://www.sigmanursing.org/advance-elevate/research/research-%20%20%20grants" TargetMode="External"/><Relationship Id="rId18" Type="http://schemas.openxmlformats.org/officeDocument/2006/relationships/hyperlink" Target="https://www.sigmanursing.org/advance-elevate/research/research-grant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pna.org/grants/" TargetMode="External"/><Relationship Id="rId12" Type="http://schemas.openxmlformats.org/officeDocument/2006/relationships/hyperlink" Target="https://www.sigmanursing.org/advance-elevate/research/research-grants" TargetMode="External"/><Relationship Id="rId17" Type="http://schemas.openxmlformats.org/officeDocument/2006/relationships/hyperlink" Target="https://www.sigmanursing.org/advance-elevate/research/research-grants" TargetMode="External"/><Relationship Id="rId2" Type="http://schemas.openxmlformats.org/officeDocument/2006/relationships/styles" Target="styles.xml"/><Relationship Id="rId16" Type="http://schemas.openxmlformats.org/officeDocument/2006/relationships/hyperlink" Target="https://www.sigmanursing.org/advance-elevate/research/research-grants" TargetMode="External"/><Relationship Id="rId20" Type="http://schemas.openxmlformats.org/officeDocument/2006/relationships/hyperlink" Target="https://snrs.org/cans_snrs_dissertation_researc.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nr.nih.gov/funding/fundingopportunities" TargetMode="External"/><Relationship Id="rId5" Type="http://schemas.openxmlformats.org/officeDocument/2006/relationships/footnotes" Target="footnotes.xml"/><Relationship Id="rId15" Type="http://schemas.openxmlformats.org/officeDocument/2006/relationships/hyperlink" Target="https://www.sigmanursing.org/advance-elevate/research/research-grants" TargetMode="External"/><Relationship Id="rId23" Type="http://schemas.openxmlformats.org/officeDocument/2006/relationships/theme" Target="theme/theme1.xml"/><Relationship Id="rId10" Type="http://schemas.openxmlformats.org/officeDocument/2006/relationships/hyperlink" Target="https://www.hrsa.gov/grants/find-funding" TargetMode="External"/><Relationship Id="rId19" Type="http://schemas.openxmlformats.org/officeDocument/2006/relationships/hyperlink" Target="https://www.sigmanursing.org/advance-elevate/research/research-grants" TargetMode="External"/><Relationship Id="rId4" Type="http://schemas.openxmlformats.org/officeDocument/2006/relationships/webSettings" Target="webSettings.xml"/><Relationship Id="rId9" Type="http://schemas.openxmlformats.org/officeDocument/2006/relationships/hyperlink" Target="https://www.gapna.org/membership/awards-and-scholarships/foundation-grant" TargetMode="External"/><Relationship Id="rId14" Type="http://schemas.openxmlformats.org/officeDocument/2006/relationships/hyperlink" Target="https://www.sigmanursing.org/advance-elevate/research/research-gran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Halm</dc:creator>
  <cp:keywords/>
  <dc:description/>
  <cp:lastModifiedBy>Margo Halm</cp:lastModifiedBy>
  <cp:revision>41</cp:revision>
  <dcterms:created xsi:type="dcterms:W3CDTF">2025-03-26T18:10:00Z</dcterms:created>
  <dcterms:modified xsi:type="dcterms:W3CDTF">2025-04-07T15:32:00Z</dcterms:modified>
</cp:coreProperties>
</file>